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B3" w:rsidRDefault="00862DB3" w:rsidP="00111C3D">
      <w:pPr>
        <w:spacing w:line="5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</w:p>
    <w:p w:rsidR="00862DB3" w:rsidRDefault="00862DB3" w:rsidP="00111C3D">
      <w:pPr>
        <w:spacing w:line="5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</w:p>
    <w:p w:rsidR="00862DB3" w:rsidRDefault="00862DB3" w:rsidP="00111C3D">
      <w:pPr>
        <w:spacing w:line="5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</w:p>
    <w:p w:rsidR="00862DB3" w:rsidRDefault="00862DB3" w:rsidP="00111C3D">
      <w:pPr>
        <w:spacing w:line="5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</w:p>
    <w:p w:rsidR="00862DB3" w:rsidRDefault="00862DB3" w:rsidP="00111C3D">
      <w:pPr>
        <w:spacing w:line="5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</w:p>
    <w:p w:rsidR="00862DB3" w:rsidRDefault="00862DB3" w:rsidP="00111C3D">
      <w:pPr>
        <w:spacing w:line="56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862DB3" w:rsidRPr="00111C3D" w:rsidRDefault="006368C0" w:rsidP="00111C3D">
      <w:pPr>
        <w:spacing w:line="560" w:lineRule="exact"/>
        <w:jc w:val="center"/>
        <w:rPr>
          <w:rFonts w:ascii="仿宋_GB2312" w:eastAsia="仿宋_GB2312" w:hAnsi="宋体" w:cs="宋体"/>
          <w:bCs/>
          <w:sz w:val="32"/>
          <w:szCs w:val="32"/>
        </w:rPr>
      </w:pPr>
      <w:r w:rsidRPr="00111C3D">
        <w:rPr>
          <w:rFonts w:ascii="仿宋_GB2312" w:eastAsia="仿宋_GB2312" w:hAnsi="宋体" w:cs="宋体" w:hint="eastAsia"/>
          <w:bCs/>
          <w:sz w:val="32"/>
          <w:szCs w:val="32"/>
        </w:rPr>
        <w:t>瑶三工委</w:t>
      </w:r>
      <w:r w:rsidR="00111C3D" w:rsidRPr="00111C3D">
        <w:rPr>
          <w:rFonts w:ascii="仿宋_GB2312" w:eastAsia="仿宋_GB2312" w:hAnsi="仿宋" w:cs="仿宋" w:hint="eastAsia"/>
          <w:bCs/>
          <w:sz w:val="32"/>
          <w:szCs w:val="32"/>
        </w:rPr>
        <w:t>〔2022〕</w:t>
      </w:r>
      <w:r w:rsidRPr="00111C3D">
        <w:rPr>
          <w:rFonts w:ascii="仿宋_GB2312" w:eastAsia="仿宋_GB2312" w:hAnsi="仿宋" w:cs="仿宋" w:hint="eastAsia"/>
          <w:bCs/>
          <w:sz w:val="32"/>
          <w:szCs w:val="32"/>
        </w:rPr>
        <w:t>21号</w:t>
      </w:r>
    </w:p>
    <w:p w:rsidR="00862DB3" w:rsidRDefault="00862DB3" w:rsidP="00111C3D">
      <w:pPr>
        <w:spacing w:line="5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</w:p>
    <w:p w:rsidR="00862DB3" w:rsidRDefault="00862DB3" w:rsidP="00111C3D">
      <w:pPr>
        <w:spacing w:line="5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</w:p>
    <w:p w:rsidR="00862DB3" w:rsidRPr="00111C3D" w:rsidRDefault="006368C0" w:rsidP="00111C3D">
      <w:pPr>
        <w:spacing w:line="560" w:lineRule="exact"/>
        <w:jc w:val="center"/>
        <w:rPr>
          <w:rFonts w:ascii="方正小标宋简体" w:eastAsia="方正小标宋简体" w:hAnsi="微软雅黑" w:cs="微软雅黑"/>
          <w:bCs/>
          <w:sz w:val="36"/>
          <w:szCs w:val="36"/>
        </w:rPr>
      </w:pPr>
      <w:r w:rsidRPr="00111C3D">
        <w:rPr>
          <w:rFonts w:ascii="方正小标宋简体" w:eastAsia="方正小标宋简体" w:hAnsi="微软雅黑" w:cs="微软雅黑" w:hint="eastAsia"/>
          <w:bCs/>
          <w:sz w:val="36"/>
          <w:szCs w:val="36"/>
        </w:rPr>
        <w:t>关于成立三里街街道小微权力“监督一点通”</w:t>
      </w:r>
    </w:p>
    <w:p w:rsidR="00862DB3" w:rsidRDefault="006368C0" w:rsidP="00111C3D">
      <w:pPr>
        <w:spacing w:line="5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 w:rsidRPr="00111C3D">
        <w:rPr>
          <w:rFonts w:ascii="方正小标宋简体" w:eastAsia="方正小标宋简体" w:hAnsi="微软雅黑" w:cs="微软雅黑" w:hint="eastAsia"/>
          <w:bCs/>
          <w:sz w:val="36"/>
          <w:szCs w:val="36"/>
        </w:rPr>
        <w:t>平台建设工作领导小组的通知</w:t>
      </w:r>
    </w:p>
    <w:p w:rsidR="00111C3D" w:rsidRDefault="00111C3D" w:rsidP="00111C3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B3" w:rsidRPr="00111C3D" w:rsidRDefault="006368C0" w:rsidP="00111C3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各部门、</w:t>
      </w:r>
      <w:r w:rsidR="00111C3D">
        <w:rPr>
          <w:rFonts w:ascii="仿宋_GB2312" w:eastAsia="仿宋_GB2312" w:hAnsi="仿宋_GB2312" w:cs="仿宋_GB2312" w:hint="eastAsia"/>
          <w:sz w:val="32"/>
          <w:szCs w:val="32"/>
        </w:rPr>
        <w:t>各</w:t>
      </w:r>
      <w:r w:rsidRPr="00111C3D">
        <w:rPr>
          <w:rFonts w:ascii="仿宋_GB2312" w:eastAsia="仿宋_GB2312" w:hAnsi="仿宋_GB2312" w:cs="仿宋_GB2312" w:hint="eastAsia"/>
          <w:sz w:val="32"/>
          <w:szCs w:val="32"/>
        </w:rPr>
        <w:t>社区:</w:t>
      </w:r>
    </w:p>
    <w:p w:rsidR="00862DB3" w:rsidRPr="00111C3D" w:rsidRDefault="006368C0" w:rsidP="00111C3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为统筹推进基层小微权力“监督一点通”平台建设工作，经街道党工委主要负责人同意，成立三里街街道小微权力“监督一点通”平台建设工作领导小组，组成人员名单如下:</w:t>
      </w:r>
    </w:p>
    <w:p w:rsidR="00862DB3" w:rsidRPr="00111C3D" w:rsidRDefault="006368C0" w:rsidP="00111C3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第一组长:王媛媛  党工委副书记</w:t>
      </w:r>
    </w:p>
    <w:p w:rsidR="00862DB3" w:rsidRPr="00111C3D" w:rsidRDefault="006368C0" w:rsidP="00111C3D">
      <w:pPr>
        <w:spacing w:line="560" w:lineRule="exact"/>
        <w:ind w:firstLineChars="200" w:firstLine="640"/>
        <w:rPr>
          <w:rFonts w:ascii="仿宋_GB2312" w:eastAsia="仿宋_GB2312" w:hAnsi="仿宋_GB2312" w:cs="仿宋_GB2312"/>
          <w:spacing w:val="-28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 xml:space="preserve">组    长:王志发  </w:t>
      </w:r>
      <w:r w:rsidRPr="00111C3D"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党工委委员、纪工委书记、监察室主任</w:t>
      </w:r>
    </w:p>
    <w:p w:rsidR="00862DB3" w:rsidRPr="00111C3D" w:rsidRDefault="006368C0" w:rsidP="00111C3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副 组 长:王先卓  纪工委副书记、监察室副主任</w:t>
      </w:r>
    </w:p>
    <w:p w:rsidR="00862DB3" w:rsidRPr="00111C3D" w:rsidRDefault="006368C0" w:rsidP="00111C3D">
      <w:pPr>
        <w:snapToGrid w:val="0"/>
        <w:spacing w:line="560" w:lineRule="exact"/>
        <w:ind w:leftChars="304" w:left="2878" w:hangingChars="700" w:hanging="2240"/>
        <w:rPr>
          <w:rFonts w:ascii="仿宋_GB2312" w:eastAsia="仿宋_GB2312" w:hAnsi="仿宋_GB2312" w:cs="仿宋_GB2312"/>
          <w:spacing w:val="-51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 xml:space="preserve">成    员:王和剡 </w:t>
      </w:r>
      <w:r w:rsidRPr="00111C3D">
        <w:rPr>
          <w:rFonts w:ascii="仿宋_GB2312" w:eastAsia="仿宋_GB2312" w:hAnsi="仿宋_GB2312" w:cs="仿宋_GB2312" w:hint="eastAsia"/>
          <w:spacing w:val="-51"/>
          <w:sz w:val="32"/>
          <w:szCs w:val="32"/>
        </w:rPr>
        <w:t>党群服务中心（社区中心）主任、党群工作部副主任</w:t>
      </w:r>
    </w:p>
    <w:p w:rsidR="00862DB3" w:rsidRPr="00111C3D" w:rsidRDefault="006368C0" w:rsidP="00111C3D">
      <w:pPr>
        <w:snapToGrid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李  娟  工会常务副主席、妇联主席</w:t>
      </w:r>
    </w:p>
    <w:p w:rsidR="00862DB3" w:rsidRPr="00111C3D" w:rsidRDefault="006368C0" w:rsidP="00111C3D">
      <w:pPr>
        <w:snapToGrid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黄静如  司法所所长</w:t>
      </w:r>
    </w:p>
    <w:p w:rsidR="00862DB3" w:rsidRPr="00111C3D" w:rsidRDefault="006368C0" w:rsidP="00111C3D">
      <w:pPr>
        <w:snapToGrid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余  超  城市管理部主任、城管中队队长</w:t>
      </w:r>
    </w:p>
    <w:p w:rsidR="00862DB3" w:rsidRPr="00111C3D" w:rsidRDefault="006368C0" w:rsidP="00111C3D">
      <w:pPr>
        <w:snapToGrid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金广柱  平安建设部主任</w:t>
      </w:r>
    </w:p>
    <w:p w:rsidR="00862DB3" w:rsidRPr="00111C3D" w:rsidRDefault="006368C0" w:rsidP="00111C3D">
      <w:pPr>
        <w:snapToGrid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殷  鹏  城市管理部副主任</w:t>
      </w:r>
    </w:p>
    <w:p w:rsidR="00862DB3" w:rsidRPr="00111C3D" w:rsidRDefault="006368C0" w:rsidP="00111C3D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周学钰  社会事务部副主任</w:t>
      </w:r>
    </w:p>
    <w:p w:rsidR="00862DB3" w:rsidRPr="00111C3D" w:rsidRDefault="006368C0" w:rsidP="00111C3D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牛红磊 社会事务部副主任</w:t>
      </w:r>
    </w:p>
    <w:p w:rsidR="00862DB3" w:rsidRPr="00111C3D" w:rsidRDefault="006368C0" w:rsidP="00111C3D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王世璠 社会事务部副主任</w:t>
      </w:r>
    </w:p>
    <w:p w:rsidR="00862DB3" w:rsidRPr="00111C3D" w:rsidRDefault="006368C0" w:rsidP="00111C3D">
      <w:pPr>
        <w:snapToGrid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陈  亮  发展服务部负责人</w:t>
      </w:r>
    </w:p>
    <w:p w:rsidR="00862DB3" w:rsidRPr="00111C3D" w:rsidRDefault="006368C0" w:rsidP="00111C3D">
      <w:pPr>
        <w:snapToGrid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马  薇  社区建设部副主任</w:t>
      </w:r>
    </w:p>
    <w:p w:rsidR="00862DB3" w:rsidRPr="00111C3D" w:rsidRDefault="006368C0" w:rsidP="00111C3D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刘  琼  纪工委委员</w:t>
      </w:r>
    </w:p>
    <w:p w:rsidR="00862DB3" w:rsidRPr="00111C3D" w:rsidRDefault="006368C0" w:rsidP="00111C3D">
      <w:pPr>
        <w:spacing w:line="560" w:lineRule="exact"/>
        <w:ind w:leftChars="912" w:left="3195" w:hangingChars="400" w:hanging="1280"/>
        <w:rPr>
          <w:rFonts w:ascii="仿宋_GB2312" w:eastAsia="仿宋_GB2312" w:hAnsi="仿宋_GB2312" w:cs="仿宋_GB2312"/>
          <w:spacing w:val="-20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 xml:space="preserve">包先玲  </w:t>
      </w:r>
      <w:r w:rsidRPr="00111C3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党工委委员（挂任）、铁路一村社区党委书记、</w:t>
      </w:r>
      <w:r w:rsidRPr="00111C3D">
        <w:rPr>
          <w:rFonts w:ascii="仿宋_GB2312" w:eastAsia="仿宋_GB2312" w:hAnsi="仿宋_GB2312" w:cs="仿宋_GB2312" w:hint="eastAsia"/>
          <w:sz w:val="32"/>
          <w:szCs w:val="32"/>
        </w:rPr>
        <w:t>社居委主任</w:t>
      </w:r>
    </w:p>
    <w:p w:rsidR="00862DB3" w:rsidRPr="00111C3D" w:rsidRDefault="006368C0" w:rsidP="00111C3D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腾云霞 三里三村社区</w:t>
      </w:r>
      <w:r w:rsidRPr="00111C3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党委</w:t>
      </w:r>
      <w:r w:rsidRPr="00111C3D">
        <w:rPr>
          <w:rFonts w:ascii="仿宋_GB2312" w:eastAsia="仿宋_GB2312" w:hAnsi="仿宋_GB2312" w:cs="仿宋_GB2312" w:hint="eastAsia"/>
          <w:sz w:val="32"/>
          <w:szCs w:val="32"/>
        </w:rPr>
        <w:t>书记、社居委主任</w:t>
      </w:r>
    </w:p>
    <w:p w:rsidR="00862DB3" w:rsidRPr="00111C3D" w:rsidRDefault="006368C0" w:rsidP="00111C3D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王宝轩 凤阳一村社区</w:t>
      </w:r>
      <w:r w:rsidRPr="00111C3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党委</w:t>
      </w:r>
      <w:r w:rsidRPr="00111C3D">
        <w:rPr>
          <w:rFonts w:ascii="仿宋_GB2312" w:eastAsia="仿宋_GB2312" w:hAnsi="仿宋_GB2312" w:cs="仿宋_GB2312" w:hint="eastAsia"/>
          <w:sz w:val="32"/>
          <w:szCs w:val="32"/>
        </w:rPr>
        <w:t>书记、社居委主任</w:t>
      </w:r>
    </w:p>
    <w:p w:rsidR="00111C3D" w:rsidRPr="00111C3D" w:rsidRDefault="00111C3D" w:rsidP="00111C3D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程  洋 临淮路社区</w:t>
      </w:r>
      <w:r w:rsidRPr="00111C3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党委</w:t>
      </w:r>
      <w:r w:rsidRPr="00111C3D">
        <w:rPr>
          <w:rFonts w:ascii="仿宋_GB2312" w:eastAsia="仿宋_GB2312" w:hAnsi="仿宋_GB2312" w:cs="仿宋_GB2312" w:hint="eastAsia"/>
          <w:sz w:val="32"/>
          <w:szCs w:val="32"/>
        </w:rPr>
        <w:t>书记、社居委主任</w:t>
      </w:r>
    </w:p>
    <w:p w:rsidR="00862DB3" w:rsidRPr="00111C3D" w:rsidRDefault="006368C0" w:rsidP="00111C3D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陈文霞 天长路社区</w:t>
      </w:r>
      <w:r w:rsidRPr="00111C3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党委</w:t>
      </w:r>
      <w:r w:rsidRPr="00111C3D">
        <w:rPr>
          <w:rFonts w:ascii="仿宋_GB2312" w:eastAsia="仿宋_GB2312" w:hAnsi="仿宋_GB2312" w:cs="仿宋_GB2312" w:hint="eastAsia"/>
          <w:sz w:val="32"/>
          <w:szCs w:val="32"/>
        </w:rPr>
        <w:t>书记、社居委主任</w:t>
      </w:r>
    </w:p>
    <w:p w:rsidR="00862DB3" w:rsidRPr="00111C3D" w:rsidRDefault="006368C0" w:rsidP="00111C3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领导小组办公室设在纪工委，马薇同志兼任办公室主任。</w:t>
      </w:r>
    </w:p>
    <w:p w:rsidR="00862DB3" w:rsidRPr="00111C3D" w:rsidRDefault="00862DB3" w:rsidP="00111C3D">
      <w:pPr>
        <w:pStyle w:val="2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B3" w:rsidRPr="00111C3D" w:rsidRDefault="00862DB3" w:rsidP="00111C3D">
      <w:pPr>
        <w:pStyle w:val="2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B3" w:rsidRPr="00111C3D" w:rsidRDefault="006368C0" w:rsidP="00111C3D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中共合肥市瑶海区三里街街道工作委员会</w:t>
      </w:r>
    </w:p>
    <w:p w:rsidR="00862DB3" w:rsidRPr="00111C3D" w:rsidRDefault="006368C0" w:rsidP="00111C3D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r w:rsidRPr="00111C3D">
        <w:rPr>
          <w:rFonts w:ascii="仿宋_GB2312" w:eastAsia="仿宋_GB2312" w:hAnsi="仿宋_GB2312" w:cs="仿宋_GB2312" w:hint="eastAsia"/>
          <w:sz w:val="32"/>
          <w:szCs w:val="32"/>
        </w:rPr>
        <w:t>2022年7月1</w:t>
      </w:r>
      <w:r w:rsidR="004F5E90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111C3D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862DB3" w:rsidRPr="00111C3D" w:rsidSect="00111C3D"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Y2OTlkNDQ3YzdmNGEzNGJhZTMxM2U4ZTE5YWVjMmMifQ=="/>
  </w:docVars>
  <w:rsids>
    <w:rsidRoot w:val="223141AB"/>
    <w:rsid w:val="00111C3D"/>
    <w:rsid w:val="004F5E90"/>
    <w:rsid w:val="006368C0"/>
    <w:rsid w:val="008600F4"/>
    <w:rsid w:val="00862DB3"/>
    <w:rsid w:val="01497E88"/>
    <w:rsid w:val="0DE857A3"/>
    <w:rsid w:val="0E455DDB"/>
    <w:rsid w:val="196A6A3A"/>
    <w:rsid w:val="20E524CE"/>
    <w:rsid w:val="223141AB"/>
    <w:rsid w:val="25B97F70"/>
    <w:rsid w:val="39905EDD"/>
    <w:rsid w:val="51C5649E"/>
    <w:rsid w:val="5C4C26D6"/>
    <w:rsid w:val="650D1C66"/>
    <w:rsid w:val="69181F7D"/>
    <w:rsid w:val="6D3B4B74"/>
    <w:rsid w:val="704624A6"/>
    <w:rsid w:val="710F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62D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862DB3"/>
    <w:pPr>
      <w:spacing w:after="120" w:line="480" w:lineRule="auto"/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王先卓</dc:creator>
  <cp:lastModifiedBy>Administrator</cp:lastModifiedBy>
  <cp:revision>4</cp:revision>
  <cp:lastPrinted>2022-07-12T09:44:00Z</cp:lastPrinted>
  <dcterms:created xsi:type="dcterms:W3CDTF">2022-07-11T01:01:00Z</dcterms:created>
  <dcterms:modified xsi:type="dcterms:W3CDTF">2022-07-20T02:46:00Z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707A1BD30F824A6C82BF988F6213DDD6</vt:lpwstr>
  </property>
</Properties>
</file>