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796" w:rsidRPr="001F5796" w:rsidRDefault="001F5796" w:rsidP="001F5796">
      <w:pPr>
        <w:spacing w:line="560" w:lineRule="exact"/>
        <w:rPr>
          <w:rFonts w:asciiTheme="minorEastAsia" w:hAnsiTheme="minorEastAsia" w:hint="eastAsia"/>
          <w:sz w:val="28"/>
          <w:szCs w:val="44"/>
        </w:rPr>
      </w:pPr>
      <w:r w:rsidRPr="001F5796">
        <w:rPr>
          <w:rFonts w:asciiTheme="minorEastAsia" w:hAnsiTheme="minorEastAsia" w:hint="eastAsia"/>
          <w:sz w:val="28"/>
          <w:szCs w:val="44"/>
        </w:rPr>
        <w:t>附件1：</w:t>
      </w:r>
    </w:p>
    <w:p w:rsidR="001F5796" w:rsidRDefault="001F5796" w:rsidP="00305A5C">
      <w:pPr>
        <w:spacing w:line="560" w:lineRule="exact"/>
        <w:jc w:val="center"/>
        <w:rPr>
          <w:rFonts w:ascii="方正小标宋简体" w:eastAsia="方正小标宋简体" w:hint="eastAsia"/>
          <w:sz w:val="44"/>
          <w:szCs w:val="44"/>
        </w:rPr>
      </w:pPr>
    </w:p>
    <w:p w:rsidR="00BE7FF2" w:rsidRDefault="00BE7FF2" w:rsidP="00305A5C">
      <w:pPr>
        <w:spacing w:line="560" w:lineRule="exact"/>
        <w:jc w:val="center"/>
        <w:rPr>
          <w:rFonts w:ascii="方正小标宋简体" w:eastAsia="方正小标宋简体"/>
          <w:sz w:val="44"/>
          <w:szCs w:val="44"/>
        </w:rPr>
      </w:pPr>
      <w:r w:rsidRPr="00305A5C">
        <w:rPr>
          <w:rFonts w:ascii="方正小标宋简体" w:eastAsia="方正小标宋简体" w:hint="eastAsia"/>
          <w:sz w:val="44"/>
          <w:szCs w:val="44"/>
        </w:rPr>
        <w:t>关于开展全</w:t>
      </w:r>
      <w:r w:rsidR="008441E0">
        <w:rPr>
          <w:rFonts w:ascii="方正小标宋简体" w:eastAsia="方正小标宋简体" w:hint="eastAsia"/>
          <w:sz w:val="44"/>
          <w:szCs w:val="44"/>
        </w:rPr>
        <w:t>区</w:t>
      </w:r>
      <w:r w:rsidRPr="00305A5C">
        <w:rPr>
          <w:rFonts w:ascii="方正小标宋简体" w:eastAsia="方正小标宋简体" w:hint="eastAsia"/>
          <w:sz w:val="44"/>
          <w:szCs w:val="44"/>
        </w:rPr>
        <w:t>突出生态环境问题大排查、大整治专项行动的通知</w:t>
      </w:r>
    </w:p>
    <w:p w:rsidR="004E2612" w:rsidRPr="004E2612" w:rsidRDefault="004E2612" w:rsidP="00305A5C">
      <w:pPr>
        <w:spacing w:line="560" w:lineRule="exact"/>
        <w:jc w:val="center"/>
        <w:rPr>
          <w:rFonts w:ascii="楷体_GB2312" w:eastAsia="楷体_GB2312"/>
          <w:sz w:val="32"/>
          <w:szCs w:val="32"/>
        </w:rPr>
      </w:pPr>
      <w:r w:rsidRPr="004E2612">
        <w:rPr>
          <w:rFonts w:ascii="楷体_GB2312" w:eastAsia="楷体_GB2312" w:hint="eastAsia"/>
          <w:sz w:val="32"/>
          <w:szCs w:val="32"/>
        </w:rPr>
        <w:t>（征求意见</w:t>
      </w:r>
      <w:bookmarkStart w:id="0" w:name="_GoBack"/>
      <w:bookmarkEnd w:id="0"/>
      <w:r w:rsidRPr="004E2612">
        <w:rPr>
          <w:rFonts w:ascii="楷体_GB2312" w:eastAsia="楷体_GB2312" w:hint="eastAsia"/>
          <w:sz w:val="32"/>
          <w:szCs w:val="32"/>
        </w:rPr>
        <w:t>稿）</w:t>
      </w:r>
    </w:p>
    <w:p w:rsidR="00BE7FF2" w:rsidRPr="00305A5C" w:rsidRDefault="00BE7FF2" w:rsidP="00305A5C">
      <w:pPr>
        <w:spacing w:line="560" w:lineRule="exact"/>
        <w:ind w:firstLineChars="200" w:firstLine="880"/>
        <w:rPr>
          <w:rFonts w:ascii="方正小标宋简体" w:eastAsia="方正小标宋简体"/>
          <w:sz w:val="44"/>
          <w:szCs w:val="44"/>
        </w:rPr>
      </w:pPr>
    </w:p>
    <w:p w:rsidR="005E3EE8" w:rsidRPr="00305A5C" w:rsidRDefault="005E3EE8" w:rsidP="00305A5C">
      <w:pPr>
        <w:spacing w:line="560" w:lineRule="exact"/>
        <w:rPr>
          <w:rFonts w:ascii="仿宋_GB2312" w:eastAsia="仿宋_GB2312"/>
          <w:sz w:val="32"/>
          <w:szCs w:val="32"/>
        </w:rPr>
      </w:pPr>
      <w:r w:rsidRPr="00305A5C">
        <w:rPr>
          <w:rFonts w:ascii="仿宋_GB2312" w:eastAsia="仿宋_GB2312" w:hint="eastAsia"/>
          <w:sz w:val="32"/>
          <w:szCs w:val="32"/>
        </w:rPr>
        <w:t>合肥东部新中心党工委，各党委(党工委)、党组，区直各单位，驻区有关单位:</w:t>
      </w:r>
    </w:p>
    <w:p w:rsidR="00BE7FF2" w:rsidRPr="00305A5C" w:rsidRDefault="00BE7FF2" w:rsidP="00305A5C">
      <w:pPr>
        <w:spacing w:line="560" w:lineRule="exact"/>
        <w:ind w:firstLineChars="200" w:firstLine="640"/>
        <w:rPr>
          <w:rFonts w:ascii="仿宋_GB2312" w:eastAsia="仿宋_GB2312"/>
          <w:sz w:val="32"/>
          <w:szCs w:val="32"/>
        </w:rPr>
      </w:pPr>
      <w:r w:rsidRPr="00305A5C">
        <w:rPr>
          <w:rFonts w:ascii="仿宋_GB2312" w:eastAsia="仿宋_GB2312" w:hint="eastAsia"/>
          <w:sz w:val="32"/>
          <w:szCs w:val="32"/>
        </w:rPr>
        <w:t>为进一步解决突出生态环境问题，全面落实生态环境保护政治责任，按照</w:t>
      </w:r>
      <w:r w:rsidR="00E6533D" w:rsidRPr="00305A5C">
        <w:rPr>
          <w:rFonts w:ascii="仿宋_GB2312" w:eastAsia="仿宋_GB2312" w:hint="eastAsia"/>
          <w:sz w:val="32"/>
          <w:szCs w:val="32"/>
        </w:rPr>
        <w:t>省市工作部署</w:t>
      </w:r>
      <w:r w:rsidRPr="00305A5C">
        <w:rPr>
          <w:rFonts w:ascii="仿宋_GB2312" w:eastAsia="仿宋_GB2312" w:hint="eastAsia"/>
          <w:sz w:val="32"/>
          <w:szCs w:val="32"/>
        </w:rPr>
        <w:t>要求，经</w:t>
      </w:r>
      <w:r w:rsidR="005E3EE8" w:rsidRPr="00305A5C">
        <w:rPr>
          <w:rFonts w:ascii="仿宋_GB2312" w:eastAsia="仿宋_GB2312" w:hint="eastAsia"/>
          <w:sz w:val="32"/>
          <w:szCs w:val="32"/>
        </w:rPr>
        <w:t>区</w:t>
      </w:r>
      <w:r w:rsidRPr="00305A5C">
        <w:rPr>
          <w:rFonts w:ascii="仿宋_GB2312" w:eastAsia="仿宋_GB2312" w:hint="eastAsia"/>
          <w:sz w:val="32"/>
          <w:szCs w:val="32"/>
        </w:rPr>
        <w:t>委、</w:t>
      </w:r>
      <w:r w:rsidR="005E3EE8" w:rsidRPr="00305A5C">
        <w:rPr>
          <w:rFonts w:ascii="仿宋_GB2312" w:eastAsia="仿宋_GB2312" w:hint="eastAsia"/>
          <w:sz w:val="32"/>
          <w:szCs w:val="32"/>
        </w:rPr>
        <w:t>区</w:t>
      </w:r>
      <w:r w:rsidRPr="00305A5C">
        <w:rPr>
          <w:rFonts w:ascii="仿宋_GB2312" w:eastAsia="仿宋_GB2312" w:hint="eastAsia"/>
          <w:sz w:val="32"/>
          <w:szCs w:val="32"/>
        </w:rPr>
        <w:t>政府同意，在全</w:t>
      </w:r>
      <w:r w:rsidR="005E3EE8" w:rsidRPr="00305A5C">
        <w:rPr>
          <w:rFonts w:ascii="仿宋_GB2312" w:eastAsia="仿宋_GB2312" w:hint="eastAsia"/>
          <w:sz w:val="32"/>
          <w:szCs w:val="32"/>
        </w:rPr>
        <w:t>区</w:t>
      </w:r>
      <w:r w:rsidRPr="00305A5C">
        <w:rPr>
          <w:rFonts w:ascii="仿宋_GB2312" w:eastAsia="仿宋_GB2312" w:hint="eastAsia"/>
          <w:sz w:val="32"/>
          <w:szCs w:val="32"/>
        </w:rPr>
        <w:t>范围开展突出生态环境问题大排查、大整治专项行动 (以下简称“专项行动”)。现将有关事项通知如下</w:t>
      </w:r>
      <w:r w:rsidR="005E3EE8" w:rsidRPr="00305A5C">
        <w:rPr>
          <w:rFonts w:ascii="仿宋_GB2312" w:eastAsia="仿宋_GB2312" w:hint="eastAsia"/>
          <w:sz w:val="32"/>
          <w:szCs w:val="32"/>
        </w:rPr>
        <w:t>：</w:t>
      </w:r>
    </w:p>
    <w:p w:rsidR="00BE7FF2" w:rsidRPr="00305A5C" w:rsidRDefault="00BE7FF2" w:rsidP="00305A5C">
      <w:pPr>
        <w:spacing w:line="560" w:lineRule="exact"/>
        <w:ind w:firstLineChars="200" w:firstLine="640"/>
        <w:rPr>
          <w:rFonts w:ascii="黑体" w:eastAsia="黑体" w:hAnsi="黑体"/>
          <w:sz w:val="32"/>
          <w:szCs w:val="32"/>
        </w:rPr>
      </w:pPr>
      <w:r w:rsidRPr="00305A5C">
        <w:rPr>
          <w:rFonts w:ascii="黑体" w:eastAsia="黑体" w:hAnsi="黑体" w:hint="eastAsia"/>
          <w:sz w:val="32"/>
          <w:szCs w:val="32"/>
        </w:rPr>
        <w:t>一、总体要求</w:t>
      </w:r>
    </w:p>
    <w:p w:rsidR="00BE7FF2" w:rsidRPr="00305A5C" w:rsidRDefault="00BE7FF2" w:rsidP="00305A5C">
      <w:pPr>
        <w:spacing w:line="560" w:lineRule="exact"/>
        <w:ind w:firstLineChars="200" w:firstLine="640"/>
        <w:rPr>
          <w:rFonts w:ascii="仿宋_GB2312" w:eastAsia="仿宋_GB2312"/>
          <w:sz w:val="32"/>
          <w:szCs w:val="32"/>
        </w:rPr>
      </w:pPr>
      <w:r w:rsidRPr="00305A5C">
        <w:rPr>
          <w:rFonts w:ascii="仿宋_GB2312" w:eastAsia="仿宋_GB2312" w:hint="eastAsia"/>
          <w:sz w:val="32"/>
          <w:szCs w:val="32"/>
        </w:rPr>
        <w:t>坚持以习近平新时代中国特色社会主义思想为指导，全面贯彻党的二十大精神，深入学习贯彻习近平生态文明思想，在全</w:t>
      </w:r>
      <w:r w:rsidR="00B942AE" w:rsidRPr="00305A5C">
        <w:rPr>
          <w:rFonts w:ascii="仿宋_GB2312" w:eastAsia="仿宋_GB2312" w:hint="eastAsia"/>
          <w:sz w:val="32"/>
          <w:szCs w:val="32"/>
        </w:rPr>
        <w:t>区</w:t>
      </w:r>
      <w:r w:rsidRPr="00305A5C">
        <w:rPr>
          <w:rFonts w:ascii="仿宋_GB2312" w:eastAsia="仿宋_GB2312" w:hint="eastAsia"/>
          <w:sz w:val="32"/>
          <w:szCs w:val="32"/>
        </w:rPr>
        <w:t>范围内集中开展为期 2个月的突出生态环境问题排查整治，全力消除存量，坚决遏制增量，推动生态</w:t>
      </w:r>
      <w:r w:rsidR="00B942AE" w:rsidRPr="00305A5C">
        <w:rPr>
          <w:rFonts w:ascii="仿宋_GB2312" w:eastAsia="仿宋_GB2312" w:hint="eastAsia"/>
          <w:sz w:val="32"/>
          <w:szCs w:val="32"/>
        </w:rPr>
        <w:t>环境质量持续改善，切实增强人民群众生态环境获得感、幸福感、安全感</w:t>
      </w:r>
      <w:r w:rsidRPr="00305A5C">
        <w:rPr>
          <w:rFonts w:ascii="仿宋_GB2312" w:eastAsia="仿宋_GB2312" w:hint="eastAsia"/>
          <w:sz w:val="32"/>
          <w:szCs w:val="32"/>
        </w:rPr>
        <w:t>。</w:t>
      </w:r>
    </w:p>
    <w:p w:rsidR="00BE7FF2" w:rsidRPr="00305A5C" w:rsidRDefault="00BE7FF2" w:rsidP="00305A5C">
      <w:pPr>
        <w:spacing w:line="560" w:lineRule="exact"/>
        <w:ind w:firstLineChars="200" w:firstLine="640"/>
        <w:rPr>
          <w:rFonts w:ascii="黑体" w:eastAsia="黑体" w:hAnsi="黑体"/>
          <w:sz w:val="32"/>
          <w:szCs w:val="32"/>
        </w:rPr>
      </w:pPr>
      <w:r w:rsidRPr="00305A5C">
        <w:rPr>
          <w:rFonts w:ascii="黑体" w:eastAsia="黑体" w:hAnsi="黑体" w:hint="eastAsia"/>
          <w:sz w:val="32"/>
          <w:szCs w:val="32"/>
        </w:rPr>
        <w:t>二、排查整治重点</w:t>
      </w:r>
    </w:p>
    <w:p w:rsidR="00BE7FF2" w:rsidRPr="00305A5C" w:rsidRDefault="00BE7FF2" w:rsidP="00305A5C">
      <w:pPr>
        <w:spacing w:line="560" w:lineRule="exact"/>
        <w:ind w:firstLineChars="200" w:firstLine="640"/>
        <w:rPr>
          <w:rFonts w:ascii="楷体_GB2312" w:eastAsia="楷体_GB2312"/>
          <w:sz w:val="32"/>
          <w:szCs w:val="32"/>
        </w:rPr>
      </w:pPr>
      <w:r w:rsidRPr="00305A5C">
        <w:rPr>
          <w:rFonts w:ascii="楷体_GB2312" w:eastAsia="楷体_GB2312" w:hint="eastAsia"/>
          <w:sz w:val="32"/>
          <w:szCs w:val="32"/>
        </w:rPr>
        <w:t>(</w:t>
      </w:r>
      <w:proofErr w:type="gramStart"/>
      <w:r w:rsidR="00B942AE" w:rsidRPr="00305A5C">
        <w:rPr>
          <w:rFonts w:ascii="楷体_GB2312" w:eastAsia="楷体_GB2312" w:hint="eastAsia"/>
          <w:sz w:val="32"/>
          <w:szCs w:val="32"/>
        </w:rPr>
        <w:t>一</w:t>
      </w:r>
      <w:proofErr w:type="gramEnd"/>
      <w:r w:rsidRPr="00305A5C">
        <w:rPr>
          <w:rFonts w:ascii="楷体_GB2312" w:eastAsia="楷体_GB2312" w:hint="eastAsia"/>
          <w:sz w:val="32"/>
          <w:szCs w:val="32"/>
        </w:rPr>
        <w:t>)林业领域。</w:t>
      </w:r>
      <w:r w:rsidRPr="00305A5C">
        <w:rPr>
          <w:rFonts w:ascii="仿宋_GB2312" w:eastAsia="仿宋_GB2312" w:hint="eastAsia"/>
          <w:sz w:val="32"/>
          <w:szCs w:val="32"/>
        </w:rPr>
        <w:t>重点排查整治风景名胜区、湿地公园、森林公园内各类违法违规问题，违规侵占林地、湿地等方面问题</w:t>
      </w:r>
      <w:r w:rsidR="00B942AE" w:rsidRPr="00305A5C">
        <w:rPr>
          <w:rFonts w:ascii="仿宋_GB2312" w:eastAsia="仿宋_GB2312" w:hint="eastAsia"/>
          <w:sz w:val="32"/>
          <w:szCs w:val="32"/>
        </w:rPr>
        <w:t>。</w:t>
      </w:r>
      <w:r w:rsidRPr="00305A5C">
        <w:rPr>
          <w:rFonts w:ascii="楷体_GB2312" w:eastAsia="楷体_GB2312" w:hint="eastAsia"/>
          <w:sz w:val="32"/>
          <w:szCs w:val="32"/>
        </w:rPr>
        <w:t>(</w:t>
      </w:r>
      <w:r w:rsidR="00B942AE" w:rsidRPr="00305A5C">
        <w:rPr>
          <w:rFonts w:ascii="楷体_GB2312" w:eastAsia="楷体_GB2312" w:hint="eastAsia"/>
          <w:sz w:val="32"/>
          <w:szCs w:val="32"/>
        </w:rPr>
        <w:t>区</w:t>
      </w:r>
      <w:r w:rsidR="00E6533D" w:rsidRPr="00305A5C">
        <w:rPr>
          <w:rFonts w:ascii="楷体_GB2312" w:eastAsia="楷体_GB2312" w:hint="eastAsia"/>
          <w:sz w:val="32"/>
          <w:szCs w:val="32"/>
        </w:rPr>
        <w:t>农林水</w:t>
      </w:r>
      <w:proofErr w:type="gramStart"/>
      <w:r w:rsidR="00E6533D" w:rsidRPr="00305A5C">
        <w:rPr>
          <w:rFonts w:ascii="楷体_GB2312" w:eastAsia="楷体_GB2312" w:hint="eastAsia"/>
          <w:sz w:val="32"/>
          <w:szCs w:val="32"/>
        </w:rPr>
        <w:t>务</w:t>
      </w:r>
      <w:proofErr w:type="gramEnd"/>
      <w:r w:rsidR="00E6533D" w:rsidRPr="00305A5C">
        <w:rPr>
          <w:rFonts w:ascii="楷体_GB2312" w:eastAsia="楷体_GB2312" w:hint="eastAsia"/>
          <w:sz w:val="32"/>
          <w:szCs w:val="32"/>
        </w:rPr>
        <w:t>局</w:t>
      </w:r>
      <w:r w:rsidRPr="00305A5C">
        <w:rPr>
          <w:rFonts w:ascii="楷体_GB2312" w:eastAsia="楷体_GB2312" w:hint="eastAsia"/>
          <w:sz w:val="32"/>
          <w:szCs w:val="32"/>
        </w:rPr>
        <w:t>牵头负责，</w:t>
      </w:r>
      <w:r w:rsidR="00E6533D" w:rsidRPr="00305A5C">
        <w:rPr>
          <w:rFonts w:ascii="楷体_GB2312" w:eastAsia="楷体_GB2312" w:hint="eastAsia"/>
          <w:sz w:val="32"/>
          <w:szCs w:val="32"/>
        </w:rPr>
        <w:t>各镇、街、开发区</w:t>
      </w:r>
      <w:r w:rsidRPr="00305A5C">
        <w:rPr>
          <w:rFonts w:ascii="楷体_GB2312" w:eastAsia="楷体_GB2312" w:hint="eastAsia"/>
          <w:sz w:val="32"/>
          <w:szCs w:val="32"/>
        </w:rPr>
        <w:t>负责具体落实。以下均需</w:t>
      </w:r>
      <w:r w:rsidR="00E6533D" w:rsidRPr="00305A5C">
        <w:rPr>
          <w:rFonts w:ascii="楷体_GB2312" w:eastAsia="楷体_GB2312" w:hint="eastAsia"/>
          <w:sz w:val="32"/>
          <w:szCs w:val="32"/>
        </w:rPr>
        <w:t>各镇、街、开发区</w:t>
      </w:r>
      <w:r w:rsidRPr="00305A5C">
        <w:rPr>
          <w:rFonts w:ascii="楷体_GB2312" w:eastAsia="楷体_GB2312" w:hint="eastAsia"/>
          <w:sz w:val="32"/>
          <w:szCs w:val="32"/>
        </w:rPr>
        <w:t>负责具体落实，不再列</w:t>
      </w:r>
      <w:r w:rsidRPr="00305A5C">
        <w:rPr>
          <w:rFonts w:ascii="楷体_GB2312" w:eastAsia="楷体_GB2312" w:hint="eastAsia"/>
          <w:sz w:val="32"/>
          <w:szCs w:val="32"/>
        </w:rPr>
        <w:lastRenderedPageBreak/>
        <w:t>出)</w:t>
      </w:r>
    </w:p>
    <w:p w:rsidR="00BE7FF2" w:rsidRPr="00305A5C" w:rsidRDefault="00BE7FF2" w:rsidP="00305A5C">
      <w:pPr>
        <w:spacing w:line="560" w:lineRule="exact"/>
        <w:ind w:firstLineChars="200" w:firstLine="640"/>
        <w:rPr>
          <w:rFonts w:ascii="楷体_GB2312" w:eastAsia="楷体_GB2312"/>
          <w:sz w:val="32"/>
          <w:szCs w:val="32"/>
        </w:rPr>
      </w:pPr>
      <w:r w:rsidRPr="00305A5C">
        <w:rPr>
          <w:rFonts w:ascii="楷体_GB2312" w:eastAsia="楷体_GB2312" w:hint="eastAsia"/>
          <w:sz w:val="32"/>
          <w:szCs w:val="32"/>
        </w:rPr>
        <w:t>(二)农业农村领域。</w:t>
      </w:r>
      <w:r w:rsidRPr="00305A5C">
        <w:rPr>
          <w:rFonts w:ascii="仿宋_GB2312" w:eastAsia="仿宋_GB2312" w:hint="eastAsia"/>
          <w:sz w:val="32"/>
          <w:szCs w:val="32"/>
        </w:rPr>
        <w:t>重点排查整治重点渔业水域内各类违法违规问题，畜禽粪污、农作物秸秆、废弃农膜等资源化利用以及病死畜禽无害化处理，禁养区内畜禽养殖关闭搬迁，化肥、农药减量使用等方面问题。</w:t>
      </w:r>
      <w:r w:rsidRPr="00305A5C">
        <w:rPr>
          <w:rFonts w:ascii="楷体_GB2312" w:eastAsia="楷体_GB2312" w:hint="eastAsia"/>
          <w:sz w:val="32"/>
          <w:szCs w:val="32"/>
        </w:rPr>
        <w:t>(</w:t>
      </w:r>
      <w:r w:rsidR="00417CC8" w:rsidRPr="00305A5C">
        <w:rPr>
          <w:rFonts w:ascii="楷体_GB2312" w:eastAsia="楷体_GB2312" w:hint="eastAsia"/>
          <w:sz w:val="32"/>
          <w:szCs w:val="32"/>
        </w:rPr>
        <w:t>区农林水</w:t>
      </w:r>
      <w:proofErr w:type="gramStart"/>
      <w:r w:rsidR="00417CC8" w:rsidRPr="00305A5C">
        <w:rPr>
          <w:rFonts w:ascii="楷体_GB2312" w:eastAsia="楷体_GB2312" w:hint="eastAsia"/>
          <w:sz w:val="32"/>
          <w:szCs w:val="32"/>
        </w:rPr>
        <w:t>务</w:t>
      </w:r>
      <w:proofErr w:type="gramEnd"/>
      <w:r w:rsidRPr="00305A5C">
        <w:rPr>
          <w:rFonts w:ascii="楷体_GB2312" w:eastAsia="楷体_GB2312" w:hint="eastAsia"/>
          <w:sz w:val="32"/>
          <w:szCs w:val="32"/>
        </w:rPr>
        <w:t>局牵头负责)</w:t>
      </w:r>
    </w:p>
    <w:p w:rsidR="00BE7FF2" w:rsidRPr="00305A5C" w:rsidRDefault="00BE7FF2" w:rsidP="00305A5C">
      <w:pPr>
        <w:spacing w:line="560" w:lineRule="exact"/>
        <w:ind w:firstLineChars="200" w:firstLine="640"/>
        <w:rPr>
          <w:rFonts w:ascii="楷体_GB2312" w:eastAsia="楷体_GB2312"/>
          <w:sz w:val="32"/>
          <w:szCs w:val="32"/>
        </w:rPr>
      </w:pPr>
      <w:r w:rsidRPr="00305A5C">
        <w:rPr>
          <w:rFonts w:ascii="楷体_GB2312" w:eastAsia="楷体_GB2312" w:hint="eastAsia"/>
          <w:sz w:val="32"/>
          <w:szCs w:val="32"/>
        </w:rPr>
        <w:t>(三)城乡建设领域。</w:t>
      </w:r>
      <w:r w:rsidRPr="00305A5C">
        <w:rPr>
          <w:rFonts w:ascii="仿宋_GB2312" w:eastAsia="仿宋_GB2312" w:hint="eastAsia"/>
          <w:sz w:val="32"/>
          <w:szCs w:val="32"/>
        </w:rPr>
        <w:t>重点排查整治城市生活污水收集处理城市黑臭水体治理</w:t>
      </w:r>
      <w:r w:rsidR="00E6533D" w:rsidRPr="00305A5C">
        <w:rPr>
          <w:rFonts w:ascii="楷体_GB2312" w:eastAsia="楷体_GB2312" w:hint="eastAsia"/>
          <w:sz w:val="32"/>
          <w:szCs w:val="32"/>
        </w:rPr>
        <w:t>(区园林绿管中心牵头负责)</w:t>
      </w:r>
      <w:r w:rsidR="00E6533D" w:rsidRPr="00305A5C">
        <w:rPr>
          <w:rFonts w:ascii="仿宋_GB2312" w:eastAsia="仿宋_GB2312" w:hint="eastAsia"/>
          <w:sz w:val="32"/>
          <w:szCs w:val="32"/>
        </w:rPr>
        <w:t>。</w:t>
      </w:r>
      <w:r w:rsidRPr="00305A5C">
        <w:rPr>
          <w:rFonts w:ascii="仿宋_GB2312" w:eastAsia="仿宋_GB2312" w:hint="eastAsia"/>
          <w:sz w:val="32"/>
          <w:szCs w:val="32"/>
        </w:rPr>
        <w:t>建筑施工扬尘防治，混凝土搅拌</w:t>
      </w:r>
      <w:proofErr w:type="gramStart"/>
      <w:r w:rsidRPr="00305A5C">
        <w:rPr>
          <w:rFonts w:ascii="仿宋_GB2312" w:eastAsia="仿宋_GB2312" w:hint="eastAsia"/>
          <w:sz w:val="32"/>
          <w:szCs w:val="32"/>
        </w:rPr>
        <w:t>站环境</w:t>
      </w:r>
      <w:proofErr w:type="gramEnd"/>
      <w:r w:rsidRPr="00305A5C">
        <w:rPr>
          <w:rFonts w:ascii="仿宋_GB2312" w:eastAsia="仿宋_GB2312" w:hint="eastAsia"/>
          <w:sz w:val="32"/>
          <w:szCs w:val="32"/>
        </w:rPr>
        <w:t>综合整治等方面问题</w:t>
      </w:r>
      <w:r w:rsidR="00E6533D" w:rsidRPr="00305A5C">
        <w:rPr>
          <w:rFonts w:ascii="楷体_GB2312" w:eastAsia="楷体_GB2312" w:hint="eastAsia"/>
          <w:sz w:val="32"/>
          <w:szCs w:val="32"/>
        </w:rPr>
        <w:t xml:space="preserve"> </w:t>
      </w:r>
      <w:r w:rsidRPr="00305A5C">
        <w:rPr>
          <w:rFonts w:ascii="楷体_GB2312" w:eastAsia="楷体_GB2312" w:hint="eastAsia"/>
          <w:sz w:val="32"/>
          <w:szCs w:val="32"/>
        </w:rPr>
        <w:t>(</w:t>
      </w:r>
      <w:r w:rsidR="00417CC8" w:rsidRPr="00305A5C">
        <w:rPr>
          <w:rFonts w:ascii="楷体_GB2312" w:eastAsia="楷体_GB2312" w:hint="eastAsia"/>
          <w:sz w:val="32"/>
          <w:szCs w:val="32"/>
        </w:rPr>
        <w:t>区</w:t>
      </w:r>
      <w:r w:rsidR="00E6533D" w:rsidRPr="00305A5C">
        <w:rPr>
          <w:rFonts w:ascii="楷体_GB2312" w:eastAsia="楷体_GB2312" w:hint="eastAsia"/>
          <w:sz w:val="32"/>
          <w:szCs w:val="32"/>
        </w:rPr>
        <w:t>住建局</w:t>
      </w:r>
      <w:r w:rsidRPr="00305A5C">
        <w:rPr>
          <w:rFonts w:ascii="楷体_GB2312" w:eastAsia="楷体_GB2312" w:hint="eastAsia"/>
          <w:sz w:val="32"/>
          <w:szCs w:val="32"/>
        </w:rPr>
        <w:t>牵头负责)</w:t>
      </w:r>
      <w:r w:rsidR="00E6533D" w:rsidRPr="00305A5C">
        <w:rPr>
          <w:rFonts w:ascii="仿宋_GB2312" w:eastAsia="仿宋_GB2312" w:hint="eastAsia"/>
          <w:sz w:val="32"/>
          <w:szCs w:val="32"/>
        </w:rPr>
        <w:t xml:space="preserve"> 。</w:t>
      </w:r>
    </w:p>
    <w:p w:rsidR="00BE7FF2" w:rsidRPr="00305A5C" w:rsidRDefault="00BE7FF2" w:rsidP="00305A5C">
      <w:pPr>
        <w:spacing w:line="560" w:lineRule="exact"/>
        <w:ind w:firstLineChars="200" w:firstLine="640"/>
        <w:rPr>
          <w:rFonts w:ascii="楷体_GB2312" w:eastAsia="楷体_GB2312"/>
          <w:sz w:val="32"/>
          <w:szCs w:val="32"/>
        </w:rPr>
      </w:pPr>
      <w:r w:rsidRPr="00305A5C">
        <w:rPr>
          <w:rFonts w:ascii="楷体_GB2312" w:eastAsia="楷体_GB2312" w:hint="eastAsia"/>
          <w:sz w:val="32"/>
          <w:szCs w:val="32"/>
        </w:rPr>
        <w:t>(四)水利领域。</w:t>
      </w:r>
      <w:r w:rsidRPr="00305A5C">
        <w:rPr>
          <w:rFonts w:ascii="仿宋_GB2312" w:eastAsia="仿宋_GB2312" w:hint="eastAsia"/>
          <w:sz w:val="32"/>
          <w:szCs w:val="32"/>
        </w:rPr>
        <w:t>重点排查整治江河湖泊及岸线管理保护,生态流量水量管理，河湖“乱占、乱采、乱堆、乱建”整治，水利工程扬尘，水土流失治理等方面问题。</w:t>
      </w:r>
      <w:r w:rsidRPr="00305A5C">
        <w:rPr>
          <w:rFonts w:ascii="楷体_GB2312" w:eastAsia="楷体_GB2312" w:hint="eastAsia"/>
          <w:sz w:val="32"/>
          <w:szCs w:val="32"/>
        </w:rPr>
        <w:t>(</w:t>
      </w:r>
      <w:r w:rsidR="00417CC8" w:rsidRPr="00305A5C">
        <w:rPr>
          <w:rFonts w:ascii="楷体_GB2312" w:eastAsia="楷体_GB2312" w:hint="eastAsia"/>
          <w:sz w:val="32"/>
          <w:szCs w:val="32"/>
        </w:rPr>
        <w:t>区农林水</w:t>
      </w:r>
      <w:proofErr w:type="gramStart"/>
      <w:r w:rsidR="00417CC8" w:rsidRPr="00305A5C">
        <w:rPr>
          <w:rFonts w:ascii="楷体_GB2312" w:eastAsia="楷体_GB2312" w:hint="eastAsia"/>
          <w:sz w:val="32"/>
          <w:szCs w:val="32"/>
        </w:rPr>
        <w:t>务</w:t>
      </w:r>
      <w:proofErr w:type="gramEnd"/>
      <w:r w:rsidR="00417CC8" w:rsidRPr="00305A5C">
        <w:rPr>
          <w:rFonts w:ascii="楷体_GB2312" w:eastAsia="楷体_GB2312" w:hint="eastAsia"/>
          <w:sz w:val="32"/>
          <w:szCs w:val="32"/>
        </w:rPr>
        <w:t>局</w:t>
      </w:r>
      <w:r w:rsidRPr="00305A5C">
        <w:rPr>
          <w:rFonts w:ascii="楷体_GB2312" w:eastAsia="楷体_GB2312" w:hint="eastAsia"/>
          <w:sz w:val="32"/>
          <w:szCs w:val="32"/>
        </w:rPr>
        <w:t>牵头负责)</w:t>
      </w:r>
    </w:p>
    <w:p w:rsidR="00BE7FF2" w:rsidRPr="00305A5C" w:rsidRDefault="00BE7FF2" w:rsidP="00305A5C">
      <w:pPr>
        <w:spacing w:line="560" w:lineRule="exact"/>
        <w:ind w:firstLineChars="200" w:firstLine="640"/>
        <w:rPr>
          <w:rFonts w:ascii="楷体_GB2312" w:eastAsia="楷体_GB2312"/>
          <w:sz w:val="32"/>
          <w:szCs w:val="32"/>
        </w:rPr>
      </w:pPr>
      <w:r w:rsidRPr="00305A5C">
        <w:rPr>
          <w:rFonts w:ascii="楷体_GB2312" w:eastAsia="楷体_GB2312" w:hint="eastAsia"/>
          <w:sz w:val="32"/>
          <w:szCs w:val="32"/>
        </w:rPr>
        <w:t>(五)环境污染领域。</w:t>
      </w:r>
      <w:r w:rsidRPr="00305A5C">
        <w:rPr>
          <w:rFonts w:ascii="仿宋_GB2312" w:eastAsia="仿宋_GB2312" w:hint="eastAsia"/>
          <w:sz w:val="32"/>
          <w:szCs w:val="32"/>
        </w:rPr>
        <w:t>重点排查整治农村生活污水收集处理和黑臭水体治理，化工企业土壤、地下水污染源头管控，重点排污单位污染防治措施落实，入河排污</w:t>
      </w:r>
      <w:proofErr w:type="gramStart"/>
      <w:r w:rsidRPr="00305A5C">
        <w:rPr>
          <w:rFonts w:ascii="仿宋_GB2312" w:eastAsia="仿宋_GB2312" w:hint="eastAsia"/>
          <w:sz w:val="32"/>
          <w:szCs w:val="32"/>
        </w:rPr>
        <w:t>口规范</w:t>
      </w:r>
      <w:proofErr w:type="gramEnd"/>
      <w:r w:rsidRPr="00305A5C">
        <w:rPr>
          <w:rFonts w:ascii="仿宋_GB2312" w:eastAsia="仿宋_GB2312" w:hint="eastAsia"/>
          <w:sz w:val="32"/>
          <w:szCs w:val="32"/>
        </w:rPr>
        <w:t>设置，饮用水水源地保护，人为干扰环境质量监测等方面问题。</w:t>
      </w:r>
      <w:r w:rsidRPr="00305A5C">
        <w:rPr>
          <w:rFonts w:ascii="楷体_GB2312" w:eastAsia="楷体_GB2312" w:hint="eastAsia"/>
          <w:sz w:val="32"/>
          <w:szCs w:val="32"/>
        </w:rPr>
        <w:t>(</w:t>
      </w:r>
      <w:r w:rsidR="004820C2" w:rsidRPr="00305A5C">
        <w:rPr>
          <w:rFonts w:ascii="楷体_GB2312" w:eastAsia="楷体_GB2312" w:hint="eastAsia"/>
          <w:sz w:val="32"/>
          <w:szCs w:val="32"/>
        </w:rPr>
        <w:t>区</w:t>
      </w:r>
      <w:r w:rsidRPr="00305A5C">
        <w:rPr>
          <w:rFonts w:ascii="楷体_GB2312" w:eastAsia="楷体_GB2312" w:hint="eastAsia"/>
          <w:sz w:val="32"/>
          <w:szCs w:val="32"/>
        </w:rPr>
        <w:t>生态环境</w:t>
      </w:r>
      <w:r w:rsidR="004820C2" w:rsidRPr="00305A5C">
        <w:rPr>
          <w:rFonts w:ascii="楷体_GB2312" w:eastAsia="楷体_GB2312" w:hint="eastAsia"/>
          <w:sz w:val="32"/>
          <w:szCs w:val="32"/>
        </w:rPr>
        <w:t>分</w:t>
      </w:r>
      <w:r w:rsidRPr="00305A5C">
        <w:rPr>
          <w:rFonts w:ascii="楷体_GB2312" w:eastAsia="楷体_GB2312" w:hint="eastAsia"/>
          <w:sz w:val="32"/>
          <w:szCs w:val="32"/>
        </w:rPr>
        <w:t>局牵头负责)</w:t>
      </w:r>
    </w:p>
    <w:p w:rsidR="00BE7FF2" w:rsidRPr="00305A5C" w:rsidRDefault="00BE7FF2" w:rsidP="00305A5C">
      <w:pPr>
        <w:spacing w:line="560" w:lineRule="exact"/>
        <w:ind w:firstLineChars="200" w:firstLine="640"/>
        <w:rPr>
          <w:rFonts w:ascii="楷体_GB2312" w:eastAsia="楷体_GB2312"/>
          <w:sz w:val="32"/>
          <w:szCs w:val="32"/>
        </w:rPr>
      </w:pPr>
      <w:r w:rsidRPr="00305A5C">
        <w:rPr>
          <w:rFonts w:ascii="楷体_GB2312" w:eastAsia="楷体_GB2312" w:hint="eastAsia"/>
          <w:sz w:val="32"/>
          <w:szCs w:val="32"/>
        </w:rPr>
        <w:t>(六)自然资源领域。</w:t>
      </w:r>
      <w:r w:rsidRPr="00305A5C">
        <w:rPr>
          <w:rFonts w:ascii="仿宋_GB2312" w:eastAsia="仿宋_GB2312" w:hint="eastAsia"/>
          <w:sz w:val="32"/>
          <w:szCs w:val="32"/>
        </w:rPr>
        <w:t>重点排查整治土地利用保护，生态保护红线国土空间用途管制实施等方面问题。</w:t>
      </w:r>
      <w:r w:rsidRPr="00305A5C">
        <w:rPr>
          <w:rFonts w:ascii="楷体_GB2312" w:eastAsia="楷体_GB2312" w:hint="eastAsia"/>
          <w:sz w:val="32"/>
          <w:szCs w:val="32"/>
        </w:rPr>
        <w:t>(市自然资源和规划</w:t>
      </w:r>
      <w:proofErr w:type="gramStart"/>
      <w:r w:rsidRPr="00305A5C">
        <w:rPr>
          <w:rFonts w:ascii="楷体_GB2312" w:eastAsia="楷体_GB2312" w:hint="eastAsia"/>
          <w:sz w:val="32"/>
          <w:szCs w:val="32"/>
        </w:rPr>
        <w:t>局</w:t>
      </w:r>
      <w:r w:rsidR="004820C2" w:rsidRPr="00305A5C">
        <w:rPr>
          <w:rFonts w:ascii="楷体_GB2312" w:eastAsia="楷体_GB2312" w:hint="eastAsia"/>
          <w:sz w:val="32"/>
          <w:szCs w:val="32"/>
        </w:rPr>
        <w:t>瑶海分局</w:t>
      </w:r>
      <w:proofErr w:type="gramEnd"/>
      <w:r w:rsidRPr="00305A5C">
        <w:rPr>
          <w:rFonts w:ascii="楷体_GB2312" w:eastAsia="楷体_GB2312" w:hint="eastAsia"/>
          <w:sz w:val="32"/>
          <w:szCs w:val="32"/>
        </w:rPr>
        <w:t>牵头负</w:t>
      </w:r>
      <w:r w:rsidR="004820C2" w:rsidRPr="00305A5C">
        <w:rPr>
          <w:rFonts w:ascii="楷体_GB2312" w:eastAsia="楷体_GB2312" w:hint="eastAsia"/>
          <w:sz w:val="32"/>
          <w:szCs w:val="32"/>
        </w:rPr>
        <w:t>责</w:t>
      </w:r>
      <w:r w:rsidRPr="00305A5C">
        <w:rPr>
          <w:rFonts w:ascii="楷体_GB2312" w:eastAsia="楷体_GB2312" w:hint="eastAsia"/>
          <w:sz w:val="32"/>
          <w:szCs w:val="32"/>
        </w:rPr>
        <w:t>)</w:t>
      </w:r>
    </w:p>
    <w:p w:rsidR="00BE7FF2" w:rsidRPr="00305A5C" w:rsidRDefault="00BE7FF2" w:rsidP="00305A5C">
      <w:pPr>
        <w:spacing w:line="560" w:lineRule="exact"/>
        <w:ind w:firstLineChars="200" w:firstLine="640"/>
        <w:rPr>
          <w:rFonts w:ascii="仿宋_GB2312" w:eastAsia="仿宋_GB2312"/>
          <w:sz w:val="32"/>
          <w:szCs w:val="32"/>
        </w:rPr>
      </w:pPr>
      <w:r w:rsidRPr="00305A5C">
        <w:rPr>
          <w:rFonts w:ascii="楷体_GB2312" w:eastAsia="楷体_GB2312" w:hint="eastAsia"/>
          <w:sz w:val="32"/>
          <w:szCs w:val="32"/>
        </w:rPr>
        <w:t>(七)交通运输领域。</w:t>
      </w:r>
      <w:r w:rsidRPr="00305A5C">
        <w:rPr>
          <w:rFonts w:ascii="仿宋_GB2312" w:eastAsia="仿宋_GB2312" w:hint="eastAsia"/>
          <w:sz w:val="32"/>
          <w:szCs w:val="32"/>
        </w:rPr>
        <w:t>重点排查整治港口码头及船舶污染，公路施工环境管理等方面问题;铁路施工环境管理等方面问题</w:t>
      </w:r>
      <w:r w:rsidR="00BB0609" w:rsidRPr="00305A5C">
        <w:rPr>
          <w:rFonts w:ascii="楷体_GB2312" w:eastAsia="楷体_GB2312" w:hint="eastAsia"/>
          <w:sz w:val="32"/>
          <w:szCs w:val="32"/>
        </w:rPr>
        <w:t>(区住建局牵头负责)</w:t>
      </w:r>
      <w:r w:rsidRPr="00305A5C">
        <w:rPr>
          <w:rFonts w:ascii="仿宋_GB2312" w:eastAsia="仿宋_GB2312" w:hint="eastAsia"/>
          <w:sz w:val="32"/>
          <w:szCs w:val="32"/>
        </w:rPr>
        <w:t>。</w:t>
      </w:r>
    </w:p>
    <w:p w:rsidR="008441E0" w:rsidRDefault="00BE7FF2" w:rsidP="00305A5C">
      <w:pPr>
        <w:spacing w:line="560" w:lineRule="exact"/>
        <w:ind w:firstLineChars="200" w:firstLine="640"/>
        <w:rPr>
          <w:rFonts w:ascii="楷体_GB2312" w:eastAsia="楷体_GB2312"/>
          <w:sz w:val="32"/>
          <w:szCs w:val="32"/>
        </w:rPr>
      </w:pPr>
      <w:r w:rsidRPr="00305A5C">
        <w:rPr>
          <w:rFonts w:ascii="楷体_GB2312" w:eastAsia="楷体_GB2312" w:hint="eastAsia"/>
          <w:sz w:val="32"/>
          <w:szCs w:val="32"/>
        </w:rPr>
        <w:lastRenderedPageBreak/>
        <w:t>(八)市场监管领域。</w:t>
      </w:r>
      <w:r w:rsidRPr="00305A5C">
        <w:rPr>
          <w:rFonts w:ascii="仿宋_GB2312" w:eastAsia="仿宋_GB2312" w:hint="eastAsia"/>
          <w:sz w:val="32"/>
          <w:szCs w:val="32"/>
        </w:rPr>
        <w:t>重点排查整治报废机动车回收拆解</w:t>
      </w:r>
      <w:r w:rsidR="008441E0">
        <w:rPr>
          <w:rFonts w:ascii="仿宋_GB2312" w:eastAsia="仿宋_GB2312" w:hint="eastAsia"/>
          <w:sz w:val="32"/>
          <w:szCs w:val="32"/>
        </w:rPr>
        <w:t>，</w:t>
      </w:r>
      <w:r w:rsidRPr="00305A5C">
        <w:rPr>
          <w:rFonts w:ascii="仿宋_GB2312" w:eastAsia="仿宋_GB2312" w:hint="eastAsia"/>
          <w:sz w:val="32"/>
          <w:szCs w:val="32"/>
        </w:rPr>
        <w:t>成品油流通等方面问题</w:t>
      </w:r>
      <w:r w:rsidRPr="00305A5C">
        <w:rPr>
          <w:rFonts w:ascii="楷体_GB2312" w:eastAsia="楷体_GB2312" w:hint="eastAsia"/>
          <w:sz w:val="32"/>
          <w:szCs w:val="32"/>
        </w:rPr>
        <w:t>(</w:t>
      </w:r>
      <w:r w:rsidR="003D5381" w:rsidRPr="00305A5C">
        <w:rPr>
          <w:rFonts w:ascii="楷体_GB2312" w:eastAsia="楷体_GB2312" w:hint="eastAsia"/>
          <w:sz w:val="32"/>
          <w:szCs w:val="32"/>
        </w:rPr>
        <w:t>区</w:t>
      </w:r>
      <w:r w:rsidRPr="00305A5C">
        <w:rPr>
          <w:rFonts w:ascii="楷体_GB2312" w:eastAsia="楷体_GB2312" w:hint="eastAsia"/>
          <w:sz w:val="32"/>
          <w:szCs w:val="32"/>
        </w:rPr>
        <w:t>商务局牵头负责)</w:t>
      </w:r>
      <w:r w:rsidRPr="00305A5C">
        <w:rPr>
          <w:rFonts w:ascii="仿宋_GB2312" w:eastAsia="仿宋_GB2312" w:hint="eastAsia"/>
          <w:sz w:val="32"/>
          <w:szCs w:val="32"/>
        </w:rPr>
        <w:t>;生产、销售不合格油品，违法销售非道路移动机械</w:t>
      </w:r>
      <w:r w:rsidRPr="00305A5C">
        <w:rPr>
          <w:rFonts w:ascii="楷体_GB2312" w:eastAsia="楷体_GB2312" w:hint="eastAsia"/>
          <w:sz w:val="32"/>
          <w:szCs w:val="32"/>
        </w:rPr>
        <w:t>(</w:t>
      </w:r>
      <w:r w:rsidR="003D5381" w:rsidRPr="00305A5C">
        <w:rPr>
          <w:rFonts w:ascii="楷体_GB2312" w:eastAsia="楷体_GB2312" w:hint="eastAsia"/>
          <w:sz w:val="32"/>
          <w:szCs w:val="32"/>
        </w:rPr>
        <w:t>区</w:t>
      </w:r>
      <w:r w:rsidRPr="00305A5C">
        <w:rPr>
          <w:rFonts w:ascii="楷体_GB2312" w:eastAsia="楷体_GB2312" w:hint="eastAsia"/>
          <w:sz w:val="32"/>
          <w:szCs w:val="32"/>
        </w:rPr>
        <w:t>市场监管局牵头负责)。</w:t>
      </w:r>
    </w:p>
    <w:p w:rsidR="00BE7FF2" w:rsidRPr="00305A5C" w:rsidRDefault="00BE7FF2" w:rsidP="00305A5C">
      <w:pPr>
        <w:spacing w:line="560" w:lineRule="exact"/>
        <w:ind w:firstLineChars="200" w:firstLine="640"/>
        <w:rPr>
          <w:rFonts w:ascii="楷体_GB2312" w:eastAsia="楷体_GB2312"/>
          <w:sz w:val="32"/>
          <w:szCs w:val="32"/>
        </w:rPr>
      </w:pPr>
      <w:r w:rsidRPr="00305A5C">
        <w:rPr>
          <w:rFonts w:ascii="楷体_GB2312" w:eastAsia="楷体_GB2312" w:hint="eastAsia"/>
          <w:sz w:val="32"/>
          <w:szCs w:val="32"/>
        </w:rPr>
        <w:t>(九)应急管理领域。</w:t>
      </w:r>
      <w:r w:rsidRPr="00305A5C">
        <w:rPr>
          <w:rFonts w:ascii="仿宋_GB2312" w:eastAsia="仿宋_GB2312" w:hint="eastAsia"/>
          <w:sz w:val="32"/>
          <w:szCs w:val="32"/>
        </w:rPr>
        <w:t>重点排查整治危险化学品</w:t>
      </w:r>
      <w:r w:rsidR="008441E0">
        <w:rPr>
          <w:rFonts w:ascii="仿宋_GB2312" w:eastAsia="仿宋_GB2312" w:hint="eastAsia"/>
          <w:sz w:val="32"/>
          <w:szCs w:val="32"/>
        </w:rPr>
        <w:t>（</w:t>
      </w:r>
      <w:r w:rsidR="008441E0" w:rsidRPr="008441E0">
        <w:rPr>
          <w:rFonts w:ascii="楷体_GB2312" w:eastAsia="楷体_GB2312" w:hint="eastAsia"/>
          <w:sz w:val="32"/>
          <w:szCs w:val="32"/>
        </w:rPr>
        <w:t>区应急管理局牵头）</w:t>
      </w:r>
      <w:r w:rsidRPr="00305A5C">
        <w:rPr>
          <w:rFonts w:ascii="仿宋_GB2312" w:eastAsia="仿宋_GB2312" w:hint="eastAsia"/>
          <w:sz w:val="32"/>
          <w:szCs w:val="32"/>
        </w:rPr>
        <w:t>，无证无照经营黑加油站点等方面问题</w:t>
      </w:r>
      <w:r w:rsidRPr="00305A5C">
        <w:rPr>
          <w:rFonts w:ascii="楷体_GB2312" w:eastAsia="楷体_GB2312" w:hint="eastAsia"/>
          <w:sz w:val="32"/>
          <w:szCs w:val="32"/>
        </w:rPr>
        <w:t>(</w:t>
      </w:r>
      <w:r w:rsidR="00421A57" w:rsidRPr="00305A5C">
        <w:rPr>
          <w:rFonts w:ascii="楷体_GB2312" w:eastAsia="楷体_GB2312" w:hint="eastAsia"/>
          <w:sz w:val="32"/>
          <w:szCs w:val="32"/>
        </w:rPr>
        <w:t>区市场监管局</w:t>
      </w:r>
      <w:r w:rsidRPr="00305A5C">
        <w:rPr>
          <w:rFonts w:ascii="楷体_GB2312" w:eastAsia="楷体_GB2312" w:hint="eastAsia"/>
          <w:sz w:val="32"/>
          <w:szCs w:val="32"/>
        </w:rPr>
        <w:t>牵头负责);</w:t>
      </w:r>
      <w:r w:rsidRPr="00305A5C">
        <w:rPr>
          <w:rFonts w:ascii="仿宋_GB2312" w:eastAsia="仿宋_GB2312" w:hint="eastAsia"/>
          <w:sz w:val="32"/>
          <w:szCs w:val="32"/>
        </w:rPr>
        <w:t>废弃危险化学品环境风险管理等方面问题</w:t>
      </w:r>
      <w:r w:rsidRPr="00305A5C">
        <w:rPr>
          <w:rFonts w:ascii="楷体_GB2312" w:eastAsia="楷体_GB2312" w:hint="eastAsia"/>
          <w:sz w:val="32"/>
          <w:szCs w:val="32"/>
        </w:rPr>
        <w:t>(</w:t>
      </w:r>
      <w:r w:rsidR="00421A57" w:rsidRPr="00305A5C">
        <w:rPr>
          <w:rFonts w:ascii="楷体_GB2312" w:eastAsia="楷体_GB2312" w:hint="eastAsia"/>
          <w:sz w:val="32"/>
          <w:szCs w:val="32"/>
        </w:rPr>
        <w:t>公安瑶海分局、区</w:t>
      </w:r>
      <w:r w:rsidRPr="00305A5C">
        <w:rPr>
          <w:rFonts w:ascii="楷体_GB2312" w:eastAsia="楷体_GB2312" w:hint="eastAsia"/>
          <w:sz w:val="32"/>
          <w:szCs w:val="32"/>
        </w:rPr>
        <w:t>生态环境</w:t>
      </w:r>
      <w:r w:rsidR="00421A57" w:rsidRPr="00305A5C">
        <w:rPr>
          <w:rFonts w:ascii="楷体_GB2312" w:eastAsia="楷体_GB2312" w:hint="eastAsia"/>
          <w:sz w:val="32"/>
          <w:szCs w:val="32"/>
        </w:rPr>
        <w:t>分</w:t>
      </w:r>
      <w:r w:rsidRPr="00305A5C">
        <w:rPr>
          <w:rFonts w:ascii="楷体_GB2312" w:eastAsia="楷体_GB2312" w:hint="eastAsia"/>
          <w:sz w:val="32"/>
          <w:szCs w:val="32"/>
        </w:rPr>
        <w:t>局</w:t>
      </w:r>
      <w:r w:rsidR="00421A57" w:rsidRPr="00305A5C">
        <w:rPr>
          <w:rFonts w:ascii="楷体_GB2312" w:eastAsia="楷体_GB2312" w:hint="eastAsia"/>
          <w:sz w:val="32"/>
          <w:szCs w:val="32"/>
        </w:rPr>
        <w:t>按职责分工负责</w:t>
      </w:r>
      <w:r w:rsidRPr="00305A5C">
        <w:rPr>
          <w:rFonts w:ascii="楷体_GB2312" w:eastAsia="楷体_GB2312" w:hint="eastAsia"/>
          <w:sz w:val="32"/>
          <w:szCs w:val="32"/>
        </w:rPr>
        <w:t>)。</w:t>
      </w:r>
    </w:p>
    <w:p w:rsidR="00BE7FF2" w:rsidRPr="00305A5C" w:rsidRDefault="00BE7FF2" w:rsidP="00305A5C">
      <w:pPr>
        <w:spacing w:line="560" w:lineRule="exact"/>
        <w:ind w:firstLineChars="200" w:firstLine="640"/>
        <w:rPr>
          <w:rFonts w:ascii="仿宋_GB2312" w:eastAsia="仿宋_GB2312"/>
          <w:sz w:val="32"/>
          <w:szCs w:val="32"/>
        </w:rPr>
      </w:pPr>
      <w:r w:rsidRPr="00305A5C">
        <w:rPr>
          <w:rFonts w:ascii="楷体_GB2312" w:eastAsia="楷体_GB2312" w:hint="eastAsia"/>
          <w:sz w:val="32"/>
          <w:szCs w:val="32"/>
        </w:rPr>
        <w:t>(十)工业领域。</w:t>
      </w:r>
      <w:r w:rsidRPr="00305A5C">
        <w:rPr>
          <w:rFonts w:ascii="仿宋_GB2312" w:eastAsia="仿宋_GB2312" w:hint="eastAsia"/>
          <w:sz w:val="32"/>
          <w:szCs w:val="32"/>
        </w:rPr>
        <w:t>重点排查整治“两高”项目盲目上马，煤炭消费减量替代等方面问题</w:t>
      </w:r>
      <w:r w:rsidRPr="00305A5C">
        <w:rPr>
          <w:rFonts w:ascii="楷体_GB2312" w:eastAsia="楷体_GB2312" w:hint="eastAsia"/>
          <w:sz w:val="32"/>
          <w:szCs w:val="32"/>
        </w:rPr>
        <w:t>(</w:t>
      </w:r>
      <w:proofErr w:type="gramStart"/>
      <w:r w:rsidR="003D5381" w:rsidRPr="00305A5C">
        <w:rPr>
          <w:rFonts w:ascii="楷体_GB2312" w:eastAsia="楷体_GB2312" w:hint="eastAsia"/>
          <w:sz w:val="32"/>
          <w:szCs w:val="32"/>
        </w:rPr>
        <w:t>区</w:t>
      </w:r>
      <w:r w:rsidRPr="00305A5C">
        <w:rPr>
          <w:rFonts w:ascii="楷体_GB2312" w:eastAsia="楷体_GB2312" w:hint="eastAsia"/>
          <w:sz w:val="32"/>
          <w:szCs w:val="32"/>
        </w:rPr>
        <w:t>发改委</w:t>
      </w:r>
      <w:proofErr w:type="gramEnd"/>
      <w:r w:rsidRPr="00305A5C">
        <w:rPr>
          <w:rFonts w:ascii="楷体_GB2312" w:eastAsia="楷体_GB2312" w:hint="eastAsia"/>
          <w:sz w:val="32"/>
          <w:szCs w:val="32"/>
        </w:rPr>
        <w:t>、</w:t>
      </w:r>
      <w:r w:rsidR="003D5381" w:rsidRPr="00305A5C">
        <w:rPr>
          <w:rFonts w:ascii="楷体_GB2312" w:eastAsia="楷体_GB2312" w:hint="eastAsia"/>
          <w:sz w:val="32"/>
          <w:szCs w:val="32"/>
        </w:rPr>
        <w:t>区</w:t>
      </w:r>
      <w:r w:rsidRPr="00305A5C">
        <w:rPr>
          <w:rFonts w:ascii="楷体_GB2312" w:eastAsia="楷体_GB2312" w:hint="eastAsia"/>
          <w:sz w:val="32"/>
          <w:szCs w:val="32"/>
        </w:rPr>
        <w:t>生态环境</w:t>
      </w:r>
      <w:r w:rsidR="003D5381" w:rsidRPr="00305A5C">
        <w:rPr>
          <w:rFonts w:ascii="楷体_GB2312" w:eastAsia="楷体_GB2312" w:hint="eastAsia"/>
          <w:sz w:val="32"/>
          <w:szCs w:val="32"/>
        </w:rPr>
        <w:t>分</w:t>
      </w:r>
      <w:r w:rsidRPr="00305A5C">
        <w:rPr>
          <w:rFonts w:ascii="楷体_GB2312" w:eastAsia="楷体_GB2312" w:hint="eastAsia"/>
          <w:sz w:val="32"/>
          <w:szCs w:val="32"/>
        </w:rPr>
        <w:t>局按职责分工负责)</w:t>
      </w:r>
      <w:r w:rsidRPr="00305A5C">
        <w:rPr>
          <w:rFonts w:ascii="仿宋_GB2312" w:eastAsia="仿宋_GB2312" w:hint="eastAsia"/>
          <w:sz w:val="32"/>
          <w:szCs w:val="32"/>
        </w:rPr>
        <w:t>;城镇人口密集</w:t>
      </w:r>
      <w:proofErr w:type="gramStart"/>
      <w:r w:rsidRPr="00305A5C">
        <w:rPr>
          <w:rFonts w:ascii="仿宋_GB2312" w:eastAsia="仿宋_GB2312" w:hint="eastAsia"/>
          <w:sz w:val="32"/>
          <w:szCs w:val="32"/>
        </w:rPr>
        <w:t>区危险</w:t>
      </w:r>
      <w:proofErr w:type="gramEnd"/>
      <w:r w:rsidRPr="00305A5C">
        <w:rPr>
          <w:rFonts w:ascii="仿宋_GB2312" w:eastAsia="仿宋_GB2312" w:hint="eastAsia"/>
          <w:sz w:val="32"/>
          <w:szCs w:val="32"/>
        </w:rPr>
        <w:t>化学品生产企业搬迁改造等方面问题</w:t>
      </w:r>
      <w:r w:rsidRPr="00305A5C">
        <w:rPr>
          <w:rFonts w:ascii="楷体_GB2312" w:eastAsia="楷体_GB2312" w:hint="eastAsia"/>
          <w:sz w:val="32"/>
          <w:szCs w:val="32"/>
        </w:rPr>
        <w:t>(</w:t>
      </w:r>
      <w:proofErr w:type="gramStart"/>
      <w:r w:rsidR="003B7F44">
        <w:rPr>
          <w:rFonts w:ascii="楷体_GB2312" w:eastAsia="楷体_GB2312" w:hint="eastAsia"/>
          <w:sz w:val="32"/>
          <w:szCs w:val="32"/>
        </w:rPr>
        <w:t>区发改委</w:t>
      </w:r>
      <w:proofErr w:type="gramEnd"/>
      <w:r w:rsidR="003B7F44">
        <w:rPr>
          <w:rFonts w:ascii="楷体_GB2312" w:eastAsia="楷体_GB2312" w:hint="eastAsia"/>
          <w:sz w:val="32"/>
          <w:szCs w:val="32"/>
        </w:rPr>
        <w:t>、区应急管理局、</w:t>
      </w:r>
      <w:r w:rsidR="003D5381" w:rsidRPr="00305A5C">
        <w:rPr>
          <w:rFonts w:ascii="楷体_GB2312" w:eastAsia="楷体_GB2312" w:hint="eastAsia"/>
          <w:sz w:val="32"/>
          <w:szCs w:val="32"/>
        </w:rPr>
        <w:t>区</w:t>
      </w:r>
      <w:r w:rsidRPr="00305A5C">
        <w:rPr>
          <w:rFonts w:ascii="楷体_GB2312" w:eastAsia="楷体_GB2312" w:hint="eastAsia"/>
          <w:sz w:val="32"/>
          <w:szCs w:val="32"/>
        </w:rPr>
        <w:t>经信局</w:t>
      </w:r>
      <w:r w:rsidR="003B7F44" w:rsidRPr="00305A5C">
        <w:rPr>
          <w:rFonts w:ascii="楷体_GB2312" w:eastAsia="楷体_GB2312" w:hint="eastAsia"/>
          <w:sz w:val="32"/>
          <w:szCs w:val="32"/>
        </w:rPr>
        <w:t>按职责分工负责</w:t>
      </w:r>
      <w:r w:rsidRPr="00305A5C">
        <w:rPr>
          <w:rFonts w:ascii="楷体_GB2312" w:eastAsia="楷体_GB2312" w:hint="eastAsia"/>
          <w:sz w:val="32"/>
          <w:szCs w:val="32"/>
        </w:rPr>
        <w:t>)。</w:t>
      </w:r>
    </w:p>
    <w:p w:rsidR="00BE7FF2" w:rsidRPr="00305A5C" w:rsidRDefault="00BE7FF2" w:rsidP="00305A5C">
      <w:pPr>
        <w:spacing w:line="560" w:lineRule="exact"/>
        <w:ind w:firstLineChars="200" w:firstLine="640"/>
        <w:rPr>
          <w:rFonts w:ascii="楷体_GB2312" w:eastAsia="楷体_GB2312"/>
          <w:sz w:val="32"/>
          <w:szCs w:val="32"/>
        </w:rPr>
      </w:pPr>
      <w:r w:rsidRPr="00305A5C">
        <w:rPr>
          <w:rFonts w:ascii="楷体_GB2312" w:eastAsia="楷体_GB2312" w:hint="eastAsia"/>
          <w:sz w:val="32"/>
          <w:szCs w:val="32"/>
        </w:rPr>
        <w:t>(十一)卫生健康领域。</w:t>
      </w:r>
      <w:r w:rsidRPr="00305A5C">
        <w:rPr>
          <w:rFonts w:ascii="仿宋_GB2312" w:eastAsia="仿宋_GB2312" w:hint="eastAsia"/>
          <w:sz w:val="32"/>
          <w:szCs w:val="32"/>
        </w:rPr>
        <w:t>重点排查整治医疗卫生机构内的医疗废物、医疗污水处理处置、放射性污染防治等方面问题。</w:t>
      </w:r>
      <w:r w:rsidRPr="00305A5C">
        <w:rPr>
          <w:rFonts w:ascii="楷体_GB2312" w:eastAsia="楷体_GB2312" w:hint="eastAsia"/>
          <w:sz w:val="32"/>
          <w:szCs w:val="32"/>
        </w:rPr>
        <w:t>(</w:t>
      </w:r>
      <w:r w:rsidR="003D5381" w:rsidRPr="00305A5C">
        <w:rPr>
          <w:rFonts w:ascii="楷体_GB2312" w:eastAsia="楷体_GB2312" w:hint="eastAsia"/>
          <w:sz w:val="32"/>
          <w:szCs w:val="32"/>
        </w:rPr>
        <w:t>区</w:t>
      </w:r>
      <w:r w:rsidRPr="00305A5C">
        <w:rPr>
          <w:rFonts w:ascii="楷体_GB2312" w:eastAsia="楷体_GB2312" w:hint="eastAsia"/>
          <w:sz w:val="32"/>
          <w:szCs w:val="32"/>
        </w:rPr>
        <w:t>卫生健康委牵头负责)</w:t>
      </w:r>
    </w:p>
    <w:p w:rsidR="00BE7FF2" w:rsidRPr="00305A5C" w:rsidRDefault="00BE7FF2" w:rsidP="00305A5C">
      <w:pPr>
        <w:spacing w:line="560" w:lineRule="exact"/>
        <w:ind w:firstLineChars="200" w:firstLine="640"/>
        <w:rPr>
          <w:rFonts w:ascii="仿宋_GB2312" w:eastAsia="仿宋_GB2312"/>
          <w:sz w:val="32"/>
          <w:szCs w:val="32"/>
        </w:rPr>
      </w:pPr>
      <w:r w:rsidRPr="00305A5C">
        <w:rPr>
          <w:rFonts w:ascii="楷体_GB2312" w:eastAsia="楷体_GB2312" w:hint="eastAsia"/>
          <w:sz w:val="32"/>
          <w:szCs w:val="32"/>
        </w:rPr>
        <w:t>(十二)其他领域。</w:t>
      </w:r>
      <w:r w:rsidRPr="00305A5C">
        <w:rPr>
          <w:rFonts w:ascii="仿宋_GB2312" w:eastAsia="仿宋_GB2312" w:hint="eastAsia"/>
          <w:sz w:val="32"/>
          <w:szCs w:val="32"/>
        </w:rPr>
        <w:t>重点排查整治巢湖一级保护区内违法违规项目问题，一级保护区生活污水、垃圾处置问题，长江十年禁渔政策落实，巢湖入湖河流不达标、巢湖治理攻坚战相关项目实施等问题</w:t>
      </w:r>
      <w:r w:rsidRPr="00305A5C">
        <w:rPr>
          <w:rFonts w:ascii="楷体_GB2312" w:eastAsia="楷体_GB2312" w:hint="eastAsia"/>
          <w:sz w:val="32"/>
          <w:szCs w:val="32"/>
        </w:rPr>
        <w:t>(</w:t>
      </w:r>
      <w:r w:rsidR="00BB0609" w:rsidRPr="00305A5C">
        <w:rPr>
          <w:rFonts w:ascii="楷体_GB2312" w:eastAsia="楷体_GB2312" w:hint="eastAsia"/>
          <w:sz w:val="32"/>
          <w:szCs w:val="32"/>
        </w:rPr>
        <w:t>区农林水</w:t>
      </w:r>
      <w:proofErr w:type="gramStart"/>
      <w:r w:rsidR="00BB0609" w:rsidRPr="00305A5C">
        <w:rPr>
          <w:rFonts w:ascii="楷体_GB2312" w:eastAsia="楷体_GB2312" w:hint="eastAsia"/>
          <w:sz w:val="32"/>
          <w:szCs w:val="32"/>
        </w:rPr>
        <w:t>务</w:t>
      </w:r>
      <w:proofErr w:type="gramEnd"/>
      <w:r w:rsidR="00BB0609" w:rsidRPr="00305A5C">
        <w:rPr>
          <w:rFonts w:ascii="楷体_GB2312" w:eastAsia="楷体_GB2312" w:hint="eastAsia"/>
          <w:sz w:val="32"/>
          <w:szCs w:val="32"/>
        </w:rPr>
        <w:t>局</w:t>
      </w:r>
      <w:r w:rsidRPr="00305A5C">
        <w:rPr>
          <w:rFonts w:ascii="楷体_GB2312" w:eastAsia="楷体_GB2312" w:hint="eastAsia"/>
          <w:sz w:val="32"/>
          <w:szCs w:val="32"/>
        </w:rPr>
        <w:t>牵头负责)</w:t>
      </w:r>
      <w:r w:rsidRPr="00305A5C">
        <w:rPr>
          <w:rFonts w:ascii="仿宋_GB2312" w:eastAsia="仿宋_GB2312" w:hint="eastAsia"/>
          <w:sz w:val="32"/>
          <w:szCs w:val="32"/>
        </w:rPr>
        <w:t>;城乡生活垃圾收集转运处置，建筑施工渣土(建筑垃圾)运输及堆放管理等方面问题</w:t>
      </w:r>
      <w:r w:rsidRPr="00305A5C">
        <w:rPr>
          <w:rFonts w:ascii="楷体_GB2312" w:eastAsia="楷体_GB2312" w:hint="eastAsia"/>
          <w:sz w:val="32"/>
          <w:szCs w:val="32"/>
        </w:rPr>
        <w:t>(</w:t>
      </w:r>
      <w:r w:rsidR="00421A57" w:rsidRPr="00305A5C">
        <w:rPr>
          <w:rFonts w:ascii="楷体_GB2312" w:eastAsia="楷体_GB2312" w:hint="eastAsia"/>
          <w:sz w:val="32"/>
          <w:szCs w:val="32"/>
        </w:rPr>
        <w:t>区</w:t>
      </w:r>
      <w:r w:rsidRPr="00305A5C">
        <w:rPr>
          <w:rFonts w:ascii="楷体_GB2312" w:eastAsia="楷体_GB2312" w:hint="eastAsia"/>
          <w:sz w:val="32"/>
          <w:szCs w:val="32"/>
        </w:rPr>
        <w:t>城市管理局牵头负责)。</w:t>
      </w:r>
    </w:p>
    <w:p w:rsidR="00BE7FF2" w:rsidRPr="00305A5C" w:rsidRDefault="00BE7FF2" w:rsidP="00305A5C">
      <w:pPr>
        <w:spacing w:line="560" w:lineRule="exact"/>
        <w:ind w:firstLineChars="200" w:firstLine="640"/>
        <w:rPr>
          <w:rFonts w:ascii="黑体" w:eastAsia="黑体" w:hAnsi="黑体"/>
          <w:sz w:val="32"/>
          <w:szCs w:val="32"/>
        </w:rPr>
      </w:pPr>
      <w:r w:rsidRPr="00305A5C">
        <w:rPr>
          <w:rFonts w:ascii="黑体" w:eastAsia="黑体" w:hAnsi="黑体" w:hint="eastAsia"/>
          <w:sz w:val="32"/>
          <w:szCs w:val="32"/>
        </w:rPr>
        <w:t>三、方法步骤</w:t>
      </w:r>
    </w:p>
    <w:p w:rsidR="00996324" w:rsidRPr="00305A5C" w:rsidRDefault="00BE7FF2" w:rsidP="00305A5C">
      <w:pPr>
        <w:spacing w:line="560" w:lineRule="exact"/>
        <w:ind w:firstLineChars="200" w:firstLine="640"/>
        <w:rPr>
          <w:rFonts w:ascii="仿宋_GB2312" w:eastAsia="仿宋_GB2312"/>
          <w:sz w:val="32"/>
          <w:szCs w:val="32"/>
        </w:rPr>
      </w:pPr>
      <w:r w:rsidRPr="00305A5C">
        <w:rPr>
          <w:rFonts w:ascii="楷体_GB2312" w:eastAsia="楷体_GB2312" w:hint="eastAsia"/>
          <w:sz w:val="32"/>
          <w:szCs w:val="32"/>
        </w:rPr>
        <w:t>(</w:t>
      </w:r>
      <w:proofErr w:type="gramStart"/>
      <w:r w:rsidRPr="00305A5C">
        <w:rPr>
          <w:rFonts w:ascii="楷体_GB2312" w:eastAsia="楷体_GB2312" w:hint="eastAsia"/>
          <w:sz w:val="32"/>
          <w:szCs w:val="32"/>
        </w:rPr>
        <w:t>一</w:t>
      </w:r>
      <w:proofErr w:type="gramEnd"/>
      <w:r w:rsidRPr="00305A5C">
        <w:rPr>
          <w:rFonts w:ascii="楷体_GB2312" w:eastAsia="楷体_GB2312" w:hint="eastAsia"/>
          <w:sz w:val="32"/>
          <w:szCs w:val="32"/>
        </w:rPr>
        <w:t>)全面深入排查。</w:t>
      </w:r>
      <w:r w:rsidRPr="00305A5C">
        <w:rPr>
          <w:rFonts w:ascii="仿宋_GB2312" w:eastAsia="仿宋_GB2312" w:hint="eastAsia"/>
          <w:sz w:val="32"/>
          <w:szCs w:val="32"/>
        </w:rPr>
        <w:t>在</w:t>
      </w:r>
      <w:r w:rsidR="00421A57" w:rsidRPr="00305A5C">
        <w:rPr>
          <w:rFonts w:ascii="仿宋_GB2312" w:eastAsia="仿宋_GB2312" w:hint="eastAsia"/>
          <w:sz w:val="32"/>
          <w:szCs w:val="32"/>
        </w:rPr>
        <w:t>区</w:t>
      </w:r>
      <w:r w:rsidRPr="00305A5C">
        <w:rPr>
          <w:rFonts w:ascii="仿宋_GB2312" w:eastAsia="仿宋_GB2312" w:hint="eastAsia"/>
          <w:sz w:val="32"/>
          <w:szCs w:val="32"/>
        </w:rPr>
        <w:t>环委会的统一领导下，十</w:t>
      </w:r>
      <w:r w:rsidR="00421A57" w:rsidRPr="00305A5C">
        <w:rPr>
          <w:rFonts w:ascii="仿宋_GB2312" w:eastAsia="仿宋_GB2312" w:hint="eastAsia"/>
          <w:sz w:val="32"/>
          <w:szCs w:val="32"/>
        </w:rPr>
        <w:t>二</w:t>
      </w:r>
      <w:r w:rsidRPr="00305A5C">
        <w:rPr>
          <w:rFonts w:ascii="仿宋_GB2312" w:eastAsia="仿宋_GB2312" w:hint="eastAsia"/>
          <w:sz w:val="32"/>
          <w:szCs w:val="32"/>
        </w:rPr>
        <w:t>个</w:t>
      </w:r>
      <w:r w:rsidRPr="00305A5C">
        <w:rPr>
          <w:rFonts w:ascii="仿宋_GB2312" w:eastAsia="仿宋_GB2312" w:hint="eastAsia"/>
          <w:sz w:val="32"/>
          <w:szCs w:val="32"/>
        </w:rPr>
        <w:lastRenderedPageBreak/>
        <w:t>专业委员会牵头负责本系统、本领域突出生态环境问题排查整治工作</w:t>
      </w:r>
      <w:r w:rsidR="00996324" w:rsidRPr="00305A5C">
        <w:rPr>
          <w:rFonts w:ascii="仿宋_GB2312" w:eastAsia="仿宋_GB2312" w:hint="eastAsia"/>
          <w:sz w:val="32"/>
          <w:szCs w:val="32"/>
        </w:rPr>
        <w:t>；</w:t>
      </w:r>
      <w:r w:rsidRPr="00305A5C">
        <w:rPr>
          <w:rFonts w:ascii="仿宋_GB2312" w:eastAsia="仿宋_GB2312" w:hint="eastAsia"/>
          <w:sz w:val="32"/>
          <w:szCs w:val="32"/>
        </w:rPr>
        <w:t>各</w:t>
      </w:r>
      <w:r w:rsidR="00996324" w:rsidRPr="00305A5C">
        <w:rPr>
          <w:rFonts w:ascii="仿宋_GB2312" w:eastAsia="仿宋_GB2312" w:hint="eastAsia"/>
          <w:sz w:val="32"/>
          <w:szCs w:val="32"/>
        </w:rPr>
        <w:t>镇街</w:t>
      </w:r>
      <w:r w:rsidRPr="00305A5C">
        <w:rPr>
          <w:rFonts w:ascii="仿宋_GB2312" w:eastAsia="仿宋_GB2312" w:hint="eastAsia"/>
          <w:sz w:val="32"/>
          <w:szCs w:val="32"/>
        </w:rPr>
        <w:t>、开发区聚焦排查整治重点，开展突出生态环境问题大排查、大起底，强化技术支撑，充分发挥基层党组织战斗堡垒作用，鼓励群众广泛参与，确保排查彻底、不留死角。</w:t>
      </w:r>
    </w:p>
    <w:p w:rsidR="00BE7FF2" w:rsidRPr="00305A5C" w:rsidRDefault="00BE7FF2" w:rsidP="00305A5C">
      <w:pPr>
        <w:spacing w:line="560" w:lineRule="exact"/>
        <w:ind w:firstLineChars="200" w:firstLine="640"/>
        <w:rPr>
          <w:rFonts w:ascii="仿宋_GB2312" w:eastAsia="仿宋_GB2312"/>
          <w:sz w:val="32"/>
          <w:szCs w:val="32"/>
        </w:rPr>
      </w:pPr>
      <w:r w:rsidRPr="00305A5C">
        <w:rPr>
          <w:rFonts w:ascii="楷体_GB2312" w:eastAsia="楷体_GB2312" w:hint="eastAsia"/>
          <w:sz w:val="32"/>
          <w:szCs w:val="32"/>
        </w:rPr>
        <w:t>(二)建立整改清单。</w:t>
      </w:r>
      <w:r w:rsidR="00996324" w:rsidRPr="00305A5C">
        <w:rPr>
          <w:rFonts w:ascii="仿宋_GB2312" w:eastAsia="仿宋_GB2312" w:hint="eastAsia"/>
          <w:sz w:val="32"/>
          <w:szCs w:val="32"/>
        </w:rPr>
        <w:t>各镇</w:t>
      </w:r>
      <w:r w:rsidR="00BB0609" w:rsidRPr="00305A5C">
        <w:rPr>
          <w:rFonts w:ascii="仿宋_GB2312" w:eastAsia="仿宋_GB2312" w:hint="eastAsia"/>
          <w:sz w:val="32"/>
          <w:szCs w:val="32"/>
        </w:rPr>
        <w:t>、</w:t>
      </w:r>
      <w:r w:rsidR="00996324" w:rsidRPr="00305A5C">
        <w:rPr>
          <w:rFonts w:ascii="仿宋_GB2312" w:eastAsia="仿宋_GB2312" w:hint="eastAsia"/>
          <w:sz w:val="32"/>
          <w:szCs w:val="32"/>
        </w:rPr>
        <w:t>街、开发区</w:t>
      </w:r>
      <w:r w:rsidRPr="00305A5C">
        <w:rPr>
          <w:rFonts w:ascii="仿宋_GB2312" w:eastAsia="仿宋_GB2312" w:hint="eastAsia"/>
          <w:sz w:val="32"/>
          <w:szCs w:val="32"/>
        </w:rPr>
        <w:t>根据排查情况</w:t>
      </w:r>
      <w:r w:rsidR="00996324" w:rsidRPr="00305A5C">
        <w:rPr>
          <w:rFonts w:ascii="仿宋_GB2312" w:eastAsia="仿宋_GB2312" w:hint="eastAsia"/>
          <w:sz w:val="32"/>
          <w:szCs w:val="32"/>
        </w:rPr>
        <w:t>，</w:t>
      </w:r>
      <w:r w:rsidRPr="00305A5C">
        <w:rPr>
          <w:rFonts w:ascii="仿宋_GB2312" w:eastAsia="仿宋_GB2312" w:hint="eastAsia"/>
          <w:sz w:val="32"/>
          <w:szCs w:val="32"/>
        </w:rPr>
        <w:t>制定专项行动任务清单(见附表)</w:t>
      </w:r>
      <w:r w:rsidR="00996324" w:rsidRPr="00305A5C">
        <w:rPr>
          <w:rFonts w:ascii="仿宋_GB2312" w:eastAsia="仿宋_GB2312" w:hint="eastAsia"/>
          <w:sz w:val="32"/>
          <w:szCs w:val="32"/>
        </w:rPr>
        <w:t>，</w:t>
      </w:r>
      <w:r w:rsidRPr="00305A5C">
        <w:rPr>
          <w:rFonts w:ascii="仿宋_GB2312" w:eastAsia="仿宋_GB2312" w:hint="eastAsia"/>
          <w:sz w:val="32"/>
          <w:szCs w:val="32"/>
        </w:rPr>
        <w:t>科学确定整改措施、目标任务</w:t>
      </w:r>
      <w:r w:rsidR="00996324" w:rsidRPr="00305A5C">
        <w:rPr>
          <w:rFonts w:ascii="仿宋_GB2312" w:eastAsia="仿宋_GB2312" w:hint="eastAsia"/>
          <w:sz w:val="32"/>
          <w:szCs w:val="32"/>
        </w:rPr>
        <w:t>、</w:t>
      </w:r>
      <w:r w:rsidRPr="00305A5C">
        <w:rPr>
          <w:rFonts w:ascii="仿宋_GB2312" w:eastAsia="仿宋_GB2312" w:hint="eastAsia"/>
          <w:sz w:val="32"/>
          <w:szCs w:val="32"/>
        </w:rPr>
        <w:t>整改实施主体、完成时限、验收单位。专项行动排查发现问题分两类，</w:t>
      </w:r>
      <w:r w:rsidRPr="00305A5C">
        <w:rPr>
          <w:rFonts w:ascii="仿宋_GB2312" w:eastAsia="仿宋_GB2312" w:hint="eastAsia"/>
          <w:b/>
          <w:sz w:val="32"/>
          <w:szCs w:val="32"/>
        </w:rPr>
        <w:t>第一类:</w:t>
      </w:r>
      <w:proofErr w:type="gramStart"/>
      <w:r w:rsidRPr="00305A5C">
        <w:rPr>
          <w:rFonts w:ascii="仿宋_GB2312" w:eastAsia="仿宋_GB2312" w:hint="eastAsia"/>
          <w:b/>
          <w:sz w:val="32"/>
          <w:szCs w:val="32"/>
        </w:rPr>
        <w:t>立行立改问题</w:t>
      </w:r>
      <w:proofErr w:type="gramEnd"/>
      <w:r w:rsidRPr="00305A5C">
        <w:rPr>
          <w:rFonts w:ascii="仿宋_GB2312" w:eastAsia="仿宋_GB2312" w:hint="eastAsia"/>
          <w:b/>
          <w:sz w:val="32"/>
          <w:szCs w:val="32"/>
        </w:rPr>
        <w:t>。</w:t>
      </w:r>
      <w:r w:rsidRPr="00305A5C">
        <w:rPr>
          <w:rFonts w:ascii="仿宋_GB2312" w:eastAsia="仿宋_GB2312" w:hint="eastAsia"/>
          <w:sz w:val="32"/>
          <w:szCs w:val="32"/>
        </w:rPr>
        <w:t>省督察办已在全省“</w:t>
      </w:r>
      <w:r w:rsidRPr="00305A5C">
        <w:rPr>
          <w:rFonts w:ascii="Times New Roman" w:eastAsia="仿宋_GB2312" w:hAnsi="Times New Roman" w:cs="Times New Roman"/>
          <w:sz w:val="32"/>
          <w:szCs w:val="32"/>
        </w:rPr>
        <w:t>1+1+N</w:t>
      </w:r>
      <w:r w:rsidRPr="00305A5C">
        <w:rPr>
          <w:rFonts w:ascii="仿宋_GB2312" w:eastAsia="仿宋_GB2312" w:hint="eastAsia"/>
          <w:sz w:val="32"/>
          <w:szCs w:val="32"/>
        </w:rPr>
        <w:t>”突出生态环境问题整改调度系统</w:t>
      </w:r>
      <w:r w:rsidRPr="00305A5C">
        <w:rPr>
          <w:rFonts w:ascii="Times New Roman" w:eastAsia="仿宋_GB2312" w:hAnsi="Times New Roman" w:cs="Times New Roman"/>
          <w:sz w:val="32"/>
          <w:szCs w:val="32"/>
        </w:rPr>
        <w:t>“N”</w:t>
      </w:r>
      <w:r w:rsidRPr="00305A5C">
        <w:rPr>
          <w:rFonts w:ascii="仿宋_GB2312" w:eastAsia="仿宋_GB2312" w:hint="eastAsia"/>
          <w:sz w:val="32"/>
          <w:szCs w:val="32"/>
        </w:rPr>
        <w:t>类自排查上报问题中，设置大排查立行</w:t>
      </w:r>
      <w:proofErr w:type="gramStart"/>
      <w:r w:rsidRPr="00305A5C">
        <w:rPr>
          <w:rFonts w:ascii="仿宋_GB2312" w:eastAsia="仿宋_GB2312" w:hint="eastAsia"/>
          <w:sz w:val="32"/>
          <w:szCs w:val="32"/>
        </w:rPr>
        <w:t>立改问题</w:t>
      </w:r>
      <w:proofErr w:type="gramEnd"/>
      <w:r w:rsidRPr="00305A5C">
        <w:rPr>
          <w:rFonts w:ascii="仿宋_GB2312" w:eastAsia="仿宋_GB2312" w:hint="eastAsia"/>
          <w:sz w:val="32"/>
          <w:szCs w:val="32"/>
        </w:rPr>
        <w:t>栏目，在专项行动期间 (</w:t>
      </w:r>
      <w:r w:rsidRPr="00305A5C">
        <w:rPr>
          <w:rFonts w:ascii="Times New Roman" w:eastAsia="仿宋_GB2312" w:hAnsi="Times New Roman" w:cs="Times New Roman"/>
          <w:sz w:val="32"/>
          <w:szCs w:val="32"/>
        </w:rPr>
        <w:t>4</w:t>
      </w:r>
      <w:r w:rsidRPr="00305A5C">
        <w:rPr>
          <w:rFonts w:ascii="仿宋_GB2312" w:eastAsia="仿宋_GB2312" w:hint="eastAsia"/>
          <w:sz w:val="32"/>
          <w:szCs w:val="32"/>
        </w:rPr>
        <w:t>月</w:t>
      </w:r>
      <w:r w:rsidRPr="00305A5C">
        <w:rPr>
          <w:rFonts w:ascii="Times New Roman" w:eastAsia="仿宋_GB2312" w:hAnsi="Times New Roman" w:cs="Times New Roman"/>
          <w:sz w:val="32"/>
          <w:szCs w:val="32"/>
        </w:rPr>
        <w:t>14</w:t>
      </w:r>
      <w:r w:rsidRPr="00305A5C">
        <w:rPr>
          <w:rFonts w:ascii="仿宋_GB2312" w:eastAsia="仿宋_GB2312" w:hint="eastAsia"/>
          <w:sz w:val="32"/>
          <w:szCs w:val="32"/>
        </w:rPr>
        <w:t>日</w:t>
      </w:r>
      <w:r w:rsidR="00996324" w:rsidRPr="00305A5C">
        <w:rPr>
          <w:rFonts w:ascii="仿宋_GB2312" w:eastAsia="仿宋_GB2312" w:hint="eastAsia"/>
          <w:sz w:val="32"/>
          <w:szCs w:val="32"/>
        </w:rPr>
        <w:t>-</w:t>
      </w:r>
      <w:r w:rsidRPr="00305A5C">
        <w:rPr>
          <w:rFonts w:ascii="Times New Roman" w:eastAsia="仿宋_GB2312" w:hAnsi="Times New Roman" w:cs="Times New Roman"/>
          <w:sz w:val="32"/>
          <w:szCs w:val="32"/>
        </w:rPr>
        <w:t>6</w:t>
      </w:r>
      <w:r w:rsidRPr="00305A5C">
        <w:rPr>
          <w:rFonts w:ascii="仿宋_GB2312" w:eastAsia="仿宋_GB2312" w:hint="eastAsia"/>
          <w:sz w:val="32"/>
          <w:szCs w:val="32"/>
        </w:rPr>
        <w:t>月</w:t>
      </w:r>
      <w:r w:rsidRPr="00305A5C">
        <w:rPr>
          <w:rFonts w:ascii="Times New Roman" w:eastAsia="仿宋_GB2312" w:hAnsi="Times New Roman" w:cs="Times New Roman"/>
          <w:sz w:val="32"/>
          <w:szCs w:val="32"/>
        </w:rPr>
        <w:t>30</w:t>
      </w:r>
      <w:r w:rsidRPr="00305A5C">
        <w:rPr>
          <w:rFonts w:ascii="仿宋_GB2312" w:eastAsia="仿宋_GB2312" w:hint="eastAsia"/>
          <w:sz w:val="32"/>
          <w:szCs w:val="32"/>
        </w:rPr>
        <w:t>日)，请</w:t>
      </w:r>
      <w:r w:rsidR="00996324" w:rsidRPr="00305A5C">
        <w:rPr>
          <w:rFonts w:ascii="仿宋_GB2312" w:eastAsia="仿宋_GB2312" w:hint="eastAsia"/>
          <w:sz w:val="32"/>
          <w:szCs w:val="32"/>
        </w:rPr>
        <w:t>各镇街、开发区</w:t>
      </w:r>
      <w:r w:rsidRPr="00305A5C">
        <w:rPr>
          <w:rFonts w:ascii="仿宋_GB2312" w:eastAsia="仿宋_GB2312" w:hint="eastAsia"/>
          <w:sz w:val="32"/>
          <w:szCs w:val="32"/>
        </w:rPr>
        <w:t>将专项行动的立行</w:t>
      </w:r>
      <w:proofErr w:type="gramStart"/>
      <w:r w:rsidRPr="00305A5C">
        <w:rPr>
          <w:rFonts w:ascii="仿宋_GB2312" w:eastAsia="仿宋_GB2312" w:hint="eastAsia"/>
          <w:sz w:val="32"/>
          <w:szCs w:val="32"/>
        </w:rPr>
        <w:t>立改问题</w:t>
      </w:r>
      <w:proofErr w:type="gramEnd"/>
      <w:r w:rsidRPr="00305A5C">
        <w:rPr>
          <w:rFonts w:ascii="仿宋_GB2312" w:eastAsia="仿宋_GB2312" w:hint="eastAsia"/>
          <w:sz w:val="32"/>
          <w:szCs w:val="32"/>
        </w:rPr>
        <w:t>报送</w:t>
      </w:r>
      <w:r w:rsidR="00996324" w:rsidRPr="00305A5C">
        <w:rPr>
          <w:rFonts w:ascii="仿宋_GB2312" w:eastAsia="仿宋_GB2312" w:hint="eastAsia"/>
          <w:sz w:val="32"/>
          <w:szCs w:val="32"/>
        </w:rPr>
        <w:t>区</w:t>
      </w:r>
      <w:r w:rsidRPr="00305A5C">
        <w:rPr>
          <w:rFonts w:ascii="仿宋_GB2312" w:eastAsia="仿宋_GB2312" w:hint="eastAsia"/>
          <w:sz w:val="32"/>
          <w:szCs w:val="32"/>
        </w:rPr>
        <w:t>环委办，由</w:t>
      </w:r>
      <w:r w:rsidR="00996324" w:rsidRPr="00305A5C">
        <w:rPr>
          <w:rFonts w:ascii="仿宋_GB2312" w:eastAsia="仿宋_GB2312" w:hint="eastAsia"/>
          <w:sz w:val="32"/>
          <w:szCs w:val="32"/>
        </w:rPr>
        <w:t>区</w:t>
      </w:r>
      <w:r w:rsidRPr="00305A5C">
        <w:rPr>
          <w:rFonts w:ascii="仿宋_GB2312" w:eastAsia="仿宋_GB2312" w:hint="eastAsia"/>
          <w:sz w:val="32"/>
          <w:szCs w:val="32"/>
        </w:rPr>
        <w:t>环委办统一将立行</w:t>
      </w:r>
      <w:proofErr w:type="gramStart"/>
      <w:r w:rsidRPr="00305A5C">
        <w:rPr>
          <w:rFonts w:ascii="仿宋_GB2312" w:eastAsia="仿宋_GB2312" w:hint="eastAsia"/>
          <w:sz w:val="32"/>
          <w:szCs w:val="32"/>
        </w:rPr>
        <w:t>立改问题</w:t>
      </w:r>
      <w:proofErr w:type="gramEnd"/>
      <w:r w:rsidRPr="00305A5C">
        <w:rPr>
          <w:rFonts w:ascii="仿宋_GB2312" w:eastAsia="仿宋_GB2312" w:hint="eastAsia"/>
          <w:sz w:val="32"/>
          <w:szCs w:val="32"/>
        </w:rPr>
        <w:t>纳入各地自排查问题统计，专项行动结束后，各地排查工作继续按照排查奖惩办法要求开展，对应纳入</w:t>
      </w:r>
      <w:r w:rsidRPr="00305A5C">
        <w:rPr>
          <w:rFonts w:ascii="Times New Roman" w:eastAsia="仿宋_GB2312" w:hAnsi="Times New Roman" w:cs="Times New Roman"/>
          <w:sz w:val="32"/>
          <w:szCs w:val="32"/>
        </w:rPr>
        <w:t>“N”</w:t>
      </w:r>
      <w:r w:rsidRPr="00305A5C">
        <w:rPr>
          <w:rFonts w:ascii="仿宋_GB2312" w:eastAsia="仿宋_GB2312" w:hint="eastAsia"/>
          <w:sz w:val="32"/>
          <w:szCs w:val="32"/>
        </w:rPr>
        <w:t>类市县自排查问题清单中。</w:t>
      </w:r>
      <w:r w:rsidRPr="00305A5C">
        <w:rPr>
          <w:rFonts w:ascii="仿宋_GB2312" w:eastAsia="仿宋_GB2312" w:hint="eastAsia"/>
          <w:b/>
          <w:sz w:val="32"/>
          <w:szCs w:val="32"/>
        </w:rPr>
        <w:t>第二类: 需要一定整改时限，纳入整改清单上报问题。</w:t>
      </w:r>
      <w:r w:rsidR="00996324" w:rsidRPr="00305A5C">
        <w:rPr>
          <w:rFonts w:ascii="仿宋_GB2312" w:eastAsia="仿宋_GB2312" w:hint="eastAsia"/>
          <w:sz w:val="32"/>
          <w:szCs w:val="32"/>
        </w:rPr>
        <w:t>各镇</w:t>
      </w:r>
      <w:r w:rsidR="00305A5C" w:rsidRPr="00305A5C">
        <w:rPr>
          <w:rFonts w:ascii="仿宋_GB2312" w:eastAsia="仿宋_GB2312" w:hint="eastAsia"/>
          <w:sz w:val="32"/>
          <w:szCs w:val="32"/>
        </w:rPr>
        <w:t>、</w:t>
      </w:r>
      <w:r w:rsidR="00996324" w:rsidRPr="00305A5C">
        <w:rPr>
          <w:rFonts w:ascii="仿宋_GB2312" w:eastAsia="仿宋_GB2312" w:hint="eastAsia"/>
          <w:sz w:val="32"/>
          <w:szCs w:val="32"/>
        </w:rPr>
        <w:t>街、开发区</w:t>
      </w:r>
      <w:r w:rsidRPr="00305A5C">
        <w:rPr>
          <w:rFonts w:ascii="仿宋_GB2312" w:eastAsia="仿宋_GB2312" w:hint="eastAsia"/>
          <w:sz w:val="32"/>
          <w:szCs w:val="32"/>
        </w:rPr>
        <w:t xml:space="preserve">于 </w:t>
      </w:r>
      <w:r w:rsidRPr="00305A5C">
        <w:rPr>
          <w:rFonts w:ascii="Times New Roman" w:eastAsia="仿宋_GB2312" w:hAnsi="Times New Roman" w:cs="Times New Roman"/>
          <w:sz w:val="32"/>
          <w:szCs w:val="32"/>
        </w:rPr>
        <w:t>2023</w:t>
      </w:r>
      <w:r w:rsidRPr="00305A5C">
        <w:rPr>
          <w:rFonts w:ascii="仿宋_GB2312" w:eastAsia="仿宋_GB2312" w:hint="eastAsia"/>
          <w:sz w:val="32"/>
          <w:szCs w:val="32"/>
        </w:rPr>
        <w:t xml:space="preserve"> 年</w:t>
      </w:r>
      <w:r w:rsidRPr="00305A5C">
        <w:rPr>
          <w:rFonts w:ascii="Times New Roman" w:eastAsia="仿宋_GB2312" w:hAnsi="Times New Roman" w:cs="Times New Roman" w:hint="eastAsia"/>
          <w:sz w:val="32"/>
          <w:szCs w:val="32"/>
        </w:rPr>
        <w:t>5</w:t>
      </w:r>
      <w:r w:rsidRPr="00305A5C">
        <w:rPr>
          <w:rFonts w:ascii="仿宋_GB2312" w:eastAsia="仿宋_GB2312" w:hint="eastAsia"/>
          <w:sz w:val="32"/>
          <w:szCs w:val="32"/>
        </w:rPr>
        <w:t>月</w:t>
      </w:r>
      <w:r w:rsidR="00996324" w:rsidRPr="00305A5C">
        <w:rPr>
          <w:rFonts w:ascii="Times New Roman" w:eastAsia="仿宋_GB2312" w:hAnsi="Times New Roman" w:cs="Times New Roman" w:hint="eastAsia"/>
          <w:sz w:val="32"/>
          <w:szCs w:val="32"/>
        </w:rPr>
        <w:t>1</w:t>
      </w:r>
      <w:r w:rsidR="00305A5C" w:rsidRPr="00305A5C">
        <w:rPr>
          <w:rFonts w:ascii="Times New Roman" w:eastAsia="仿宋_GB2312" w:hAnsi="Times New Roman" w:cs="Times New Roman" w:hint="eastAsia"/>
          <w:sz w:val="32"/>
          <w:szCs w:val="32"/>
        </w:rPr>
        <w:t>8</w:t>
      </w:r>
      <w:r w:rsidRPr="00305A5C">
        <w:rPr>
          <w:rFonts w:ascii="仿宋_GB2312" w:eastAsia="仿宋_GB2312" w:hint="eastAsia"/>
          <w:sz w:val="32"/>
          <w:szCs w:val="32"/>
        </w:rPr>
        <w:t>日、</w:t>
      </w:r>
      <w:r w:rsidRPr="00305A5C">
        <w:rPr>
          <w:rFonts w:ascii="Times New Roman" w:eastAsia="仿宋_GB2312" w:hAnsi="Times New Roman" w:cs="Times New Roman" w:hint="eastAsia"/>
          <w:sz w:val="32"/>
          <w:szCs w:val="32"/>
        </w:rPr>
        <w:t>6</w:t>
      </w:r>
      <w:r w:rsidRPr="00305A5C">
        <w:rPr>
          <w:rFonts w:ascii="仿宋_GB2312" w:eastAsia="仿宋_GB2312" w:hint="eastAsia"/>
          <w:sz w:val="32"/>
          <w:szCs w:val="32"/>
        </w:rPr>
        <w:t>月</w:t>
      </w:r>
      <w:r w:rsidR="00996324" w:rsidRPr="00305A5C">
        <w:rPr>
          <w:rFonts w:ascii="Times New Roman" w:eastAsia="仿宋_GB2312" w:hAnsi="Times New Roman" w:cs="Times New Roman" w:hint="eastAsia"/>
          <w:sz w:val="32"/>
          <w:szCs w:val="32"/>
        </w:rPr>
        <w:t>1</w:t>
      </w:r>
      <w:r w:rsidR="00305A5C" w:rsidRPr="00305A5C">
        <w:rPr>
          <w:rFonts w:ascii="Times New Roman" w:eastAsia="仿宋_GB2312" w:hAnsi="Times New Roman" w:cs="Times New Roman" w:hint="eastAsia"/>
          <w:sz w:val="32"/>
          <w:szCs w:val="32"/>
        </w:rPr>
        <w:t>8</w:t>
      </w:r>
      <w:r w:rsidRPr="00305A5C">
        <w:rPr>
          <w:rFonts w:ascii="仿宋_GB2312" w:eastAsia="仿宋_GB2312" w:hint="eastAsia"/>
          <w:sz w:val="32"/>
          <w:szCs w:val="32"/>
        </w:rPr>
        <w:t>日前将专项行动任务清单分两批报送</w:t>
      </w:r>
      <w:r w:rsidR="00996324" w:rsidRPr="00305A5C">
        <w:rPr>
          <w:rFonts w:ascii="仿宋_GB2312" w:eastAsia="仿宋_GB2312" w:hint="eastAsia"/>
          <w:sz w:val="32"/>
          <w:szCs w:val="32"/>
        </w:rPr>
        <w:t>区</w:t>
      </w:r>
      <w:r w:rsidRPr="00305A5C">
        <w:rPr>
          <w:rFonts w:ascii="仿宋_GB2312" w:eastAsia="仿宋_GB2312" w:hint="eastAsia"/>
          <w:sz w:val="32"/>
          <w:szCs w:val="32"/>
        </w:rPr>
        <w:t>环委办，并抄报各领域牵头</w:t>
      </w:r>
      <w:r w:rsidR="00996324" w:rsidRPr="00305A5C">
        <w:rPr>
          <w:rFonts w:ascii="仿宋_GB2312" w:eastAsia="仿宋_GB2312" w:hint="eastAsia"/>
          <w:sz w:val="32"/>
          <w:szCs w:val="32"/>
        </w:rPr>
        <w:t>区</w:t>
      </w:r>
      <w:r w:rsidRPr="00305A5C">
        <w:rPr>
          <w:rFonts w:ascii="仿宋_GB2312" w:eastAsia="仿宋_GB2312" w:hint="eastAsia"/>
          <w:sz w:val="32"/>
          <w:szCs w:val="32"/>
        </w:rPr>
        <w:t>直单位</w:t>
      </w:r>
      <w:r w:rsidR="0039002E" w:rsidRPr="00305A5C">
        <w:rPr>
          <w:rFonts w:ascii="仿宋_GB2312" w:eastAsia="仿宋_GB2312" w:hint="eastAsia"/>
          <w:sz w:val="32"/>
          <w:szCs w:val="32"/>
        </w:rPr>
        <w:t>、驻区有关单位</w:t>
      </w:r>
      <w:r w:rsidRPr="00305A5C">
        <w:rPr>
          <w:rFonts w:ascii="仿宋_GB2312" w:eastAsia="仿宋_GB2312" w:hint="eastAsia"/>
          <w:sz w:val="32"/>
          <w:szCs w:val="32"/>
        </w:rPr>
        <w:t>，</w:t>
      </w:r>
      <w:r w:rsidR="002F7FC1" w:rsidRPr="00305A5C">
        <w:rPr>
          <w:rFonts w:ascii="仿宋_GB2312" w:eastAsia="仿宋_GB2312" w:hint="eastAsia"/>
          <w:sz w:val="32"/>
          <w:szCs w:val="32"/>
        </w:rPr>
        <w:t>区</w:t>
      </w:r>
      <w:r w:rsidRPr="00305A5C">
        <w:rPr>
          <w:rFonts w:ascii="仿宋_GB2312" w:eastAsia="仿宋_GB2312" w:hint="eastAsia"/>
          <w:sz w:val="32"/>
          <w:szCs w:val="32"/>
        </w:rPr>
        <w:t>环委办将会同</w:t>
      </w:r>
      <w:r w:rsidR="0039002E" w:rsidRPr="00305A5C">
        <w:rPr>
          <w:rFonts w:ascii="仿宋_GB2312" w:eastAsia="仿宋_GB2312" w:hint="eastAsia"/>
          <w:sz w:val="32"/>
          <w:szCs w:val="32"/>
        </w:rPr>
        <w:t>区直单位、驻区有关单位</w:t>
      </w:r>
      <w:r w:rsidRPr="00305A5C">
        <w:rPr>
          <w:rFonts w:ascii="仿宋_GB2312" w:eastAsia="仿宋_GB2312" w:hint="eastAsia"/>
          <w:sz w:val="32"/>
          <w:szCs w:val="32"/>
        </w:rPr>
        <w:t>进行审核后上报，待</w:t>
      </w:r>
      <w:r w:rsidR="002F7FC1" w:rsidRPr="00305A5C">
        <w:rPr>
          <w:rFonts w:ascii="仿宋_GB2312" w:eastAsia="仿宋_GB2312" w:hint="eastAsia"/>
          <w:sz w:val="32"/>
          <w:szCs w:val="32"/>
        </w:rPr>
        <w:t>市级、</w:t>
      </w:r>
      <w:r w:rsidRPr="00305A5C">
        <w:rPr>
          <w:rFonts w:ascii="仿宋_GB2312" w:eastAsia="仿宋_GB2312" w:hint="eastAsia"/>
          <w:sz w:val="32"/>
          <w:szCs w:val="32"/>
        </w:rPr>
        <w:t>省级审核交办后，统一纳入整改调度系统第二个“</w:t>
      </w:r>
      <w:r w:rsidRPr="00305A5C">
        <w:rPr>
          <w:rFonts w:ascii="Times New Roman" w:eastAsia="仿宋_GB2312" w:hAnsi="Times New Roman" w:cs="Times New Roman" w:hint="eastAsia"/>
          <w:sz w:val="32"/>
          <w:szCs w:val="32"/>
        </w:rPr>
        <w:t>1</w:t>
      </w:r>
      <w:r w:rsidRPr="00305A5C">
        <w:rPr>
          <w:rFonts w:ascii="仿宋_GB2312" w:eastAsia="仿宋_GB2312" w:hint="eastAsia"/>
          <w:sz w:val="32"/>
          <w:szCs w:val="32"/>
        </w:rPr>
        <w:t>”问题中，推进整改落实。</w:t>
      </w:r>
    </w:p>
    <w:p w:rsidR="00BE7FF2" w:rsidRPr="00305A5C" w:rsidRDefault="00BE7FF2" w:rsidP="00305A5C">
      <w:pPr>
        <w:spacing w:line="560" w:lineRule="exact"/>
        <w:ind w:firstLineChars="200" w:firstLine="640"/>
        <w:rPr>
          <w:rFonts w:ascii="仿宋_GB2312" w:eastAsia="仿宋_GB2312"/>
          <w:sz w:val="32"/>
          <w:szCs w:val="32"/>
        </w:rPr>
      </w:pPr>
      <w:r w:rsidRPr="00305A5C">
        <w:rPr>
          <w:rFonts w:ascii="楷体_GB2312" w:eastAsia="楷体_GB2312" w:hint="eastAsia"/>
          <w:sz w:val="32"/>
          <w:szCs w:val="32"/>
        </w:rPr>
        <w:t>(三)推动整改落实。</w:t>
      </w:r>
      <w:r w:rsidR="0039002E" w:rsidRPr="00305A5C">
        <w:rPr>
          <w:rFonts w:ascii="仿宋_GB2312" w:eastAsia="仿宋_GB2312" w:hint="eastAsia"/>
          <w:sz w:val="32"/>
          <w:szCs w:val="32"/>
        </w:rPr>
        <w:t>各镇</w:t>
      </w:r>
      <w:r w:rsidR="00305A5C" w:rsidRPr="00305A5C">
        <w:rPr>
          <w:rFonts w:ascii="仿宋_GB2312" w:eastAsia="仿宋_GB2312" w:hint="eastAsia"/>
          <w:sz w:val="32"/>
          <w:szCs w:val="32"/>
        </w:rPr>
        <w:t>、</w:t>
      </w:r>
      <w:r w:rsidR="0039002E" w:rsidRPr="00305A5C">
        <w:rPr>
          <w:rFonts w:ascii="仿宋_GB2312" w:eastAsia="仿宋_GB2312" w:hint="eastAsia"/>
          <w:sz w:val="32"/>
          <w:szCs w:val="32"/>
        </w:rPr>
        <w:t>街、开发区</w:t>
      </w:r>
      <w:r w:rsidRPr="00305A5C">
        <w:rPr>
          <w:rFonts w:ascii="仿宋_GB2312" w:eastAsia="仿宋_GB2312" w:hint="eastAsia"/>
          <w:sz w:val="32"/>
          <w:szCs w:val="32"/>
        </w:rPr>
        <w:t>对照任务清单，切实履行好整改主体责任，对能够立即整改的，立行立改</w:t>
      </w:r>
      <w:r w:rsidR="002F7FC1" w:rsidRPr="00305A5C">
        <w:rPr>
          <w:rFonts w:ascii="仿宋_GB2312" w:eastAsia="仿宋_GB2312" w:hint="eastAsia"/>
          <w:sz w:val="32"/>
          <w:szCs w:val="32"/>
        </w:rPr>
        <w:t>；</w:t>
      </w:r>
      <w:r w:rsidRPr="00305A5C">
        <w:rPr>
          <w:rFonts w:ascii="仿宋_GB2312" w:eastAsia="仿宋_GB2312" w:hint="eastAsia"/>
          <w:sz w:val="32"/>
          <w:szCs w:val="32"/>
        </w:rPr>
        <w:lastRenderedPageBreak/>
        <w:t>对存在环境或安全风险隐患的，先采取应急措施确保安全</w:t>
      </w:r>
      <w:r w:rsidR="002F7FC1" w:rsidRPr="00305A5C">
        <w:rPr>
          <w:rFonts w:ascii="仿宋_GB2312" w:eastAsia="仿宋_GB2312" w:hint="eastAsia"/>
          <w:sz w:val="32"/>
          <w:szCs w:val="32"/>
        </w:rPr>
        <w:t>；</w:t>
      </w:r>
      <w:r w:rsidRPr="00305A5C">
        <w:rPr>
          <w:rFonts w:ascii="仿宋_GB2312" w:eastAsia="仿宋_GB2312" w:hint="eastAsia"/>
          <w:sz w:val="32"/>
          <w:szCs w:val="32"/>
        </w:rPr>
        <w:t>对不能立即整改到位的，按照时限和质量要求持续整改，确保按时清零</w:t>
      </w:r>
      <w:r w:rsidR="0039002E" w:rsidRPr="00305A5C">
        <w:rPr>
          <w:rFonts w:ascii="仿宋_GB2312" w:eastAsia="仿宋_GB2312" w:hint="eastAsia"/>
          <w:sz w:val="32"/>
          <w:szCs w:val="32"/>
        </w:rPr>
        <w:t>。区直单位、驻区有关单位</w:t>
      </w:r>
      <w:r w:rsidRPr="00305A5C">
        <w:rPr>
          <w:rFonts w:ascii="仿宋_GB2312" w:eastAsia="仿宋_GB2312" w:hint="eastAsia"/>
          <w:sz w:val="32"/>
          <w:szCs w:val="32"/>
        </w:rPr>
        <w:t>加强帮扶指导和政策支持。整改任务清单将纳入全省</w:t>
      </w:r>
      <w:r w:rsidRPr="00305A5C">
        <w:rPr>
          <w:rFonts w:ascii="Times New Roman" w:eastAsia="仿宋_GB2312" w:hAnsi="Times New Roman" w:cs="Times New Roman"/>
          <w:sz w:val="32"/>
          <w:szCs w:val="32"/>
        </w:rPr>
        <w:t>“1+l+N”</w:t>
      </w:r>
      <w:r w:rsidRPr="00305A5C">
        <w:rPr>
          <w:rFonts w:ascii="仿宋_GB2312" w:eastAsia="仿宋_GB2312" w:hint="eastAsia"/>
          <w:sz w:val="32"/>
          <w:szCs w:val="32"/>
        </w:rPr>
        <w:t>突出生态环境问题整改调度系统。</w:t>
      </w:r>
    </w:p>
    <w:p w:rsidR="00BE7FF2" w:rsidRPr="00305A5C" w:rsidRDefault="00BE7FF2" w:rsidP="00305A5C">
      <w:pPr>
        <w:spacing w:line="560" w:lineRule="exact"/>
        <w:ind w:firstLineChars="200" w:firstLine="640"/>
        <w:rPr>
          <w:rFonts w:ascii="仿宋_GB2312" w:eastAsia="仿宋_GB2312"/>
          <w:sz w:val="32"/>
          <w:szCs w:val="32"/>
        </w:rPr>
      </w:pPr>
      <w:r w:rsidRPr="00305A5C">
        <w:rPr>
          <w:rFonts w:ascii="楷体_GB2312" w:eastAsia="楷体_GB2312" w:hint="eastAsia"/>
          <w:sz w:val="32"/>
          <w:szCs w:val="32"/>
        </w:rPr>
        <w:t>(四)建立长效机制。</w:t>
      </w:r>
      <w:r w:rsidRPr="00305A5C">
        <w:rPr>
          <w:rFonts w:ascii="仿宋_GB2312" w:eastAsia="仿宋_GB2312" w:hint="eastAsia"/>
          <w:sz w:val="32"/>
          <w:szCs w:val="32"/>
        </w:rPr>
        <w:t>各地加强对生态环境问题的分析研究</w:t>
      </w:r>
      <w:r w:rsidR="0039002E" w:rsidRPr="00305A5C">
        <w:rPr>
          <w:rFonts w:ascii="仿宋_GB2312" w:eastAsia="仿宋_GB2312" w:hint="eastAsia"/>
          <w:sz w:val="32"/>
          <w:szCs w:val="32"/>
        </w:rPr>
        <w:t>，</w:t>
      </w:r>
      <w:r w:rsidRPr="00305A5C">
        <w:rPr>
          <w:rFonts w:ascii="仿宋_GB2312" w:eastAsia="仿宋_GB2312" w:hint="eastAsia"/>
          <w:sz w:val="32"/>
          <w:szCs w:val="32"/>
        </w:rPr>
        <w:t>总结经验，形成制度规范，建立工作机制，通过解决“一个问题”推动解决“一类问题”。</w:t>
      </w:r>
      <w:r w:rsidR="0039002E" w:rsidRPr="00305A5C">
        <w:rPr>
          <w:rFonts w:ascii="仿宋_GB2312" w:eastAsia="仿宋_GB2312" w:hint="eastAsia"/>
          <w:sz w:val="32"/>
          <w:szCs w:val="32"/>
        </w:rPr>
        <w:t>区直单位、驻区有关单位</w:t>
      </w:r>
      <w:r w:rsidRPr="00305A5C">
        <w:rPr>
          <w:rFonts w:ascii="仿宋_GB2312" w:eastAsia="仿宋_GB2312" w:hint="eastAsia"/>
          <w:sz w:val="32"/>
          <w:szCs w:val="32"/>
        </w:rPr>
        <w:t>对属于本单位职责的共性问题，研究完善相关制度，建立长效机制。专项行动结束后，生态环境问题排查整治继续按照《安徽省突出生态环境问题排查整改奖惩工作管理办法》等常态</w:t>
      </w:r>
      <w:proofErr w:type="gramStart"/>
      <w:r w:rsidRPr="00305A5C">
        <w:rPr>
          <w:rFonts w:ascii="仿宋_GB2312" w:eastAsia="仿宋_GB2312" w:hint="eastAsia"/>
          <w:sz w:val="32"/>
          <w:szCs w:val="32"/>
        </w:rPr>
        <w:t>化持续</w:t>
      </w:r>
      <w:proofErr w:type="gramEnd"/>
      <w:r w:rsidRPr="00305A5C">
        <w:rPr>
          <w:rFonts w:ascii="仿宋_GB2312" w:eastAsia="仿宋_GB2312" w:hint="eastAsia"/>
          <w:sz w:val="32"/>
          <w:szCs w:val="32"/>
        </w:rPr>
        <w:t>推进。</w:t>
      </w:r>
    </w:p>
    <w:p w:rsidR="00BE7FF2" w:rsidRPr="00305A5C" w:rsidRDefault="00BE7FF2" w:rsidP="00305A5C">
      <w:pPr>
        <w:spacing w:line="560" w:lineRule="exact"/>
        <w:ind w:firstLineChars="200" w:firstLine="640"/>
        <w:rPr>
          <w:rFonts w:ascii="黑体" w:eastAsia="黑体" w:hAnsi="黑体"/>
          <w:sz w:val="32"/>
          <w:szCs w:val="32"/>
        </w:rPr>
      </w:pPr>
      <w:r w:rsidRPr="00305A5C">
        <w:rPr>
          <w:rFonts w:ascii="黑体" w:eastAsia="黑体" w:hAnsi="黑体" w:hint="eastAsia"/>
          <w:sz w:val="32"/>
          <w:szCs w:val="32"/>
        </w:rPr>
        <w:t>四、有关要求</w:t>
      </w:r>
    </w:p>
    <w:p w:rsidR="00BE7FF2" w:rsidRPr="00305A5C" w:rsidRDefault="00BE7FF2" w:rsidP="00305A5C">
      <w:pPr>
        <w:spacing w:line="560" w:lineRule="exact"/>
        <w:ind w:firstLineChars="200" w:firstLine="640"/>
        <w:rPr>
          <w:rFonts w:ascii="仿宋_GB2312" w:eastAsia="仿宋_GB2312"/>
          <w:sz w:val="32"/>
          <w:szCs w:val="32"/>
        </w:rPr>
      </w:pPr>
      <w:r w:rsidRPr="00305A5C">
        <w:rPr>
          <w:rFonts w:ascii="楷体_GB2312" w:eastAsia="楷体_GB2312" w:hint="eastAsia"/>
          <w:sz w:val="32"/>
          <w:szCs w:val="32"/>
        </w:rPr>
        <w:t>(</w:t>
      </w:r>
      <w:proofErr w:type="gramStart"/>
      <w:r w:rsidRPr="00305A5C">
        <w:rPr>
          <w:rFonts w:ascii="楷体_GB2312" w:eastAsia="楷体_GB2312" w:hint="eastAsia"/>
          <w:sz w:val="32"/>
          <w:szCs w:val="32"/>
        </w:rPr>
        <w:t>一</w:t>
      </w:r>
      <w:proofErr w:type="gramEnd"/>
      <w:r w:rsidRPr="00305A5C">
        <w:rPr>
          <w:rFonts w:ascii="楷体_GB2312" w:eastAsia="楷体_GB2312" w:hint="eastAsia"/>
          <w:sz w:val="32"/>
          <w:szCs w:val="32"/>
        </w:rPr>
        <w:t>)提高政治站位。</w:t>
      </w:r>
      <w:r w:rsidR="000C4CAD" w:rsidRPr="00305A5C">
        <w:rPr>
          <w:rFonts w:ascii="仿宋_GB2312" w:eastAsia="仿宋_GB2312" w:hint="eastAsia"/>
          <w:sz w:val="32"/>
          <w:szCs w:val="32"/>
        </w:rPr>
        <w:t>各镇</w:t>
      </w:r>
      <w:r w:rsidR="00305A5C" w:rsidRPr="00305A5C">
        <w:rPr>
          <w:rFonts w:ascii="仿宋_GB2312" w:eastAsia="仿宋_GB2312" w:hint="eastAsia"/>
          <w:sz w:val="32"/>
          <w:szCs w:val="32"/>
        </w:rPr>
        <w:t>、</w:t>
      </w:r>
      <w:r w:rsidR="000C4CAD" w:rsidRPr="00305A5C">
        <w:rPr>
          <w:rFonts w:ascii="仿宋_GB2312" w:eastAsia="仿宋_GB2312" w:hint="eastAsia"/>
          <w:sz w:val="32"/>
          <w:szCs w:val="32"/>
        </w:rPr>
        <w:t>街、开发区</w:t>
      </w:r>
      <w:r w:rsidR="00305A5C" w:rsidRPr="00305A5C">
        <w:rPr>
          <w:rFonts w:ascii="仿宋_GB2312" w:eastAsia="仿宋_GB2312" w:hint="eastAsia"/>
          <w:sz w:val="32"/>
          <w:szCs w:val="32"/>
        </w:rPr>
        <w:t>，</w:t>
      </w:r>
      <w:r w:rsidR="000C4CAD" w:rsidRPr="00305A5C">
        <w:rPr>
          <w:rFonts w:ascii="仿宋_GB2312" w:eastAsia="仿宋_GB2312" w:hint="eastAsia"/>
          <w:sz w:val="32"/>
          <w:szCs w:val="32"/>
        </w:rPr>
        <w:t>区直各单位</w:t>
      </w:r>
      <w:r w:rsidR="00305A5C" w:rsidRPr="00305A5C">
        <w:rPr>
          <w:rFonts w:ascii="仿宋_GB2312" w:eastAsia="仿宋_GB2312" w:hint="eastAsia"/>
          <w:sz w:val="32"/>
          <w:szCs w:val="32"/>
        </w:rPr>
        <w:t>，</w:t>
      </w:r>
      <w:r w:rsidR="000C4CAD" w:rsidRPr="00305A5C">
        <w:rPr>
          <w:rFonts w:ascii="仿宋_GB2312" w:eastAsia="仿宋_GB2312" w:hint="eastAsia"/>
          <w:sz w:val="32"/>
          <w:szCs w:val="32"/>
        </w:rPr>
        <w:t>驻区有关单位</w:t>
      </w:r>
      <w:r w:rsidRPr="00305A5C">
        <w:rPr>
          <w:rFonts w:ascii="仿宋_GB2312" w:eastAsia="仿宋_GB2312" w:hint="eastAsia"/>
          <w:sz w:val="32"/>
          <w:szCs w:val="32"/>
        </w:rPr>
        <w:t>要高度重视，精心组织开展专项行动，将其作为贯彻落</w:t>
      </w:r>
      <w:proofErr w:type="gramStart"/>
      <w:r w:rsidRPr="00305A5C">
        <w:rPr>
          <w:rFonts w:ascii="仿宋_GB2312" w:eastAsia="仿宋_GB2312" w:hint="eastAsia"/>
          <w:sz w:val="32"/>
          <w:szCs w:val="32"/>
        </w:rPr>
        <w:t>实习近</w:t>
      </w:r>
      <w:proofErr w:type="gramEnd"/>
      <w:r w:rsidRPr="00305A5C">
        <w:rPr>
          <w:rFonts w:ascii="仿宋_GB2312" w:eastAsia="仿宋_GB2312" w:hint="eastAsia"/>
          <w:sz w:val="32"/>
          <w:szCs w:val="32"/>
        </w:rPr>
        <w:t>平生态文明思想的重要举措,作为学习贯彻习近平新时代中国特色社会主义思想主题教育的重要内容，作为检验大兴调查研究实际成效的重点任务，以实际</w:t>
      </w:r>
      <w:proofErr w:type="gramStart"/>
      <w:r w:rsidRPr="00305A5C">
        <w:rPr>
          <w:rFonts w:ascii="仿宋_GB2312" w:eastAsia="仿宋_GB2312" w:hint="eastAsia"/>
          <w:sz w:val="32"/>
          <w:szCs w:val="32"/>
        </w:rPr>
        <w:t>行动衷心</w:t>
      </w:r>
      <w:proofErr w:type="gramEnd"/>
      <w:r w:rsidRPr="00305A5C">
        <w:rPr>
          <w:rFonts w:ascii="仿宋_GB2312" w:eastAsia="仿宋_GB2312" w:hint="eastAsia"/>
          <w:sz w:val="32"/>
          <w:szCs w:val="32"/>
        </w:rPr>
        <w:t>拥护“两个确立”、忠诚</w:t>
      </w:r>
      <w:proofErr w:type="gramStart"/>
      <w:r w:rsidRPr="00305A5C">
        <w:rPr>
          <w:rFonts w:ascii="仿宋_GB2312" w:eastAsia="仿宋_GB2312" w:hint="eastAsia"/>
          <w:sz w:val="32"/>
          <w:szCs w:val="32"/>
        </w:rPr>
        <w:t>践行</w:t>
      </w:r>
      <w:proofErr w:type="gramEnd"/>
      <w:r w:rsidRPr="00305A5C">
        <w:rPr>
          <w:rFonts w:ascii="仿宋_GB2312" w:eastAsia="仿宋_GB2312" w:hint="eastAsia"/>
          <w:sz w:val="32"/>
          <w:szCs w:val="32"/>
        </w:rPr>
        <w:t>“两个维护”</w:t>
      </w:r>
      <w:r w:rsidR="000C4CAD" w:rsidRPr="00305A5C">
        <w:rPr>
          <w:rFonts w:ascii="仿宋_GB2312" w:eastAsia="仿宋_GB2312" w:hint="eastAsia"/>
          <w:sz w:val="32"/>
          <w:szCs w:val="32"/>
        </w:rPr>
        <w:t>。</w:t>
      </w:r>
    </w:p>
    <w:p w:rsidR="00BE7FF2" w:rsidRPr="00305A5C" w:rsidRDefault="00BE7FF2" w:rsidP="00305A5C">
      <w:pPr>
        <w:spacing w:line="560" w:lineRule="exact"/>
        <w:ind w:firstLineChars="200" w:firstLine="640"/>
        <w:rPr>
          <w:rFonts w:ascii="仿宋_GB2312" w:eastAsia="仿宋_GB2312"/>
          <w:sz w:val="32"/>
          <w:szCs w:val="32"/>
        </w:rPr>
      </w:pPr>
      <w:r w:rsidRPr="00305A5C">
        <w:rPr>
          <w:rFonts w:ascii="楷体_GB2312" w:eastAsia="楷体_GB2312" w:hint="eastAsia"/>
          <w:sz w:val="32"/>
          <w:szCs w:val="32"/>
        </w:rPr>
        <w:t>(二)压实工作责任。</w:t>
      </w:r>
      <w:r w:rsidRPr="00305A5C">
        <w:rPr>
          <w:rFonts w:ascii="仿宋_GB2312" w:eastAsia="仿宋_GB2312" w:hint="eastAsia"/>
          <w:sz w:val="32"/>
          <w:szCs w:val="32"/>
        </w:rPr>
        <w:t>按照“属地管理”“谁主管谁负责”“管发展必须管环保、管生产必须管环保、管行业必须管环保”的要求，落实各方责任。</w:t>
      </w:r>
      <w:r w:rsidR="000C4CAD" w:rsidRPr="00305A5C">
        <w:rPr>
          <w:rFonts w:ascii="仿宋_GB2312" w:eastAsia="仿宋_GB2312" w:hint="eastAsia"/>
          <w:sz w:val="32"/>
          <w:szCs w:val="32"/>
        </w:rPr>
        <w:t>合肥东部新中心党工委，各党委(党工委)、党组</w:t>
      </w:r>
      <w:r w:rsidRPr="00305A5C">
        <w:rPr>
          <w:rFonts w:ascii="仿宋_GB2312" w:eastAsia="仿宋_GB2312" w:hint="eastAsia"/>
          <w:sz w:val="32"/>
          <w:szCs w:val="32"/>
        </w:rPr>
        <w:t>是专项行动实施的责任主体，要进一步细化责任单位，明确责任人，压实工作责任。</w:t>
      </w:r>
      <w:r w:rsidR="000C4CAD" w:rsidRPr="00305A5C">
        <w:rPr>
          <w:rFonts w:ascii="仿宋_GB2312" w:eastAsia="仿宋_GB2312" w:hint="eastAsia"/>
          <w:sz w:val="32"/>
          <w:szCs w:val="32"/>
        </w:rPr>
        <w:t>区直各单位、驻</w:t>
      </w:r>
      <w:r w:rsidR="000C4CAD" w:rsidRPr="00305A5C">
        <w:rPr>
          <w:rFonts w:ascii="仿宋_GB2312" w:eastAsia="仿宋_GB2312" w:hint="eastAsia"/>
          <w:sz w:val="32"/>
          <w:szCs w:val="32"/>
        </w:rPr>
        <w:lastRenderedPageBreak/>
        <w:t>区有关单位</w:t>
      </w:r>
      <w:r w:rsidRPr="00305A5C">
        <w:rPr>
          <w:rFonts w:ascii="仿宋_GB2312" w:eastAsia="仿宋_GB2312" w:hint="eastAsia"/>
          <w:sz w:val="32"/>
          <w:szCs w:val="32"/>
        </w:rPr>
        <w:t>要加强督导、上下联动,</w:t>
      </w:r>
      <w:r w:rsidRPr="00305A5C">
        <w:rPr>
          <w:rFonts w:hint="eastAsia"/>
        </w:rPr>
        <w:t xml:space="preserve"> </w:t>
      </w:r>
      <w:r w:rsidRPr="00305A5C">
        <w:rPr>
          <w:rFonts w:ascii="仿宋_GB2312" w:eastAsia="仿宋_GB2312" w:hint="eastAsia"/>
          <w:sz w:val="32"/>
          <w:szCs w:val="32"/>
        </w:rPr>
        <w:t>指导本系统、本领域开展专项行动。</w:t>
      </w:r>
      <w:r w:rsidR="00305A5C" w:rsidRPr="00305A5C">
        <w:rPr>
          <w:rFonts w:ascii="仿宋_GB2312" w:eastAsia="仿宋_GB2312" w:hint="eastAsia"/>
          <w:sz w:val="32"/>
          <w:szCs w:val="32"/>
        </w:rPr>
        <w:t>区环委会下设的各专委会</w:t>
      </w:r>
      <w:r w:rsidRPr="00305A5C">
        <w:rPr>
          <w:rFonts w:ascii="仿宋_GB2312" w:eastAsia="仿宋_GB2312" w:hint="eastAsia"/>
          <w:sz w:val="32"/>
          <w:szCs w:val="32"/>
        </w:rPr>
        <w:t>要加强协调、统筹调度，确保专项行动取得实实在在成效</w:t>
      </w:r>
      <w:r w:rsidR="008441E0">
        <w:rPr>
          <w:rFonts w:ascii="仿宋_GB2312" w:eastAsia="仿宋_GB2312" w:hint="eastAsia"/>
          <w:sz w:val="32"/>
          <w:szCs w:val="32"/>
        </w:rPr>
        <w:t>。</w:t>
      </w:r>
    </w:p>
    <w:p w:rsidR="00BE7FF2" w:rsidRPr="00305A5C" w:rsidRDefault="00BE7FF2" w:rsidP="00305A5C">
      <w:pPr>
        <w:spacing w:line="560" w:lineRule="exact"/>
        <w:ind w:firstLineChars="200" w:firstLine="640"/>
        <w:rPr>
          <w:rFonts w:ascii="仿宋_GB2312" w:eastAsia="仿宋_GB2312"/>
          <w:sz w:val="32"/>
          <w:szCs w:val="32"/>
        </w:rPr>
      </w:pPr>
      <w:r w:rsidRPr="00305A5C">
        <w:rPr>
          <w:rFonts w:ascii="楷体_GB2312" w:eastAsia="楷体_GB2312" w:hint="eastAsia"/>
          <w:sz w:val="32"/>
          <w:szCs w:val="32"/>
        </w:rPr>
        <w:t>(三)加强包保督导。</w:t>
      </w:r>
      <w:r w:rsidRPr="00305A5C">
        <w:rPr>
          <w:rFonts w:ascii="仿宋_GB2312" w:eastAsia="仿宋_GB2312" w:hint="eastAsia"/>
          <w:sz w:val="32"/>
          <w:szCs w:val="32"/>
        </w:rPr>
        <w:t>完善</w:t>
      </w:r>
      <w:r w:rsidR="000C4CAD" w:rsidRPr="00305A5C">
        <w:rPr>
          <w:rFonts w:ascii="仿宋_GB2312" w:eastAsia="仿宋_GB2312" w:hint="eastAsia"/>
          <w:sz w:val="32"/>
          <w:szCs w:val="32"/>
        </w:rPr>
        <w:t>区</w:t>
      </w:r>
      <w:r w:rsidRPr="00305A5C">
        <w:rPr>
          <w:rFonts w:ascii="仿宋_GB2312" w:eastAsia="仿宋_GB2312" w:hint="eastAsia"/>
          <w:sz w:val="32"/>
          <w:szCs w:val="32"/>
        </w:rPr>
        <w:t>级领导包保突出生态环境问题整改工作制度，将专项行动排查发现的问题纳入包保督导内容。专项行动排查期间，</w:t>
      </w:r>
      <w:r w:rsidR="00305A5C" w:rsidRPr="00305A5C">
        <w:rPr>
          <w:rFonts w:ascii="仿宋_GB2312" w:eastAsia="仿宋_GB2312" w:hint="eastAsia"/>
          <w:sz w:val="32"/>
          <w:szCs w:val="32"/>
        </w:rPr>
        <w:t>区环委会下设的各专委会</w:t>
      </w:r>
      <w:r w:rsidRPr="00305A5C">
        <w:rPr>
          <w:rFonts w:ascii="仿宋_GB2312" w:eastAsia="仿宋_GB2312" w:hint="eastAsia"/>
          <w:sz w:val="32"/>
          <w:szCs w:val="32"/>
        </w:rPr>
        <w:t>每月要对包保区域排查整治工作情况至少开展一次现场督导，督导情况及时向包保</w:t>
      </w:r>
      <w:r w:rsidR="000C4CAD" w:rsidRPr="00305A5C">
        <w:rPr>
          <w:rFonts w:ascii="仿宋_GB2312" w:eastAsia="仿宋_GB2312" w:hint="eastAsia"/>
          <w:sz w:val="32"/>
          <w:szCs w:val="32"/>
        </w:rPr>
        <w:t>区</w:t>
      </w:r>
      <w:r w:rsidRPr="00305A5C">
        <w:rPr>
          <w:rFonts w:ascii="仿宋_GB2312" w:eastAsia="仿宋_GB2312" w:hint="eastAsia"/>
          <w:sz w:val="32"/>
          <w:szCs w:val="32"/>
        </w:rPr>
        <w:t>领导汇报，并报送</w:t>
      </w:r>
      <w:r w:rsidR="000C4CAD" w:rsidRPr="00305A5C">
        <w:rPr>
          <w:rFonts w:ascii="仿宋_GB2312" w:eastAsia="仿宋_GB2312" w:hint="eastAsia"/>
          <w:sz w:val="32"/>
          <w:szCs w:val="32"/>
        </w:rPr>
        <w:t>区</w:t>
      </w:r>
      <w:r w:rsidRPr="00305A5C">
        <w:rPr>
          <w:rFonts w:ascii="仿宋_GB2312" w:eastAsia="仿宋_GB2312" w:hint="eastAsia"/>
          <w:sz w:val="32"/>
          <w:szCs w:val="32"/>
        </w:rPr>
        <w:t>环委办。</w:t>
      </w:r>
    </w:p>
    <w:p w:rsidR="00BE7FF2" w:rsidRPr="00305A5C" w:rsidRDefault="00BE7FF2" w:rsidP="00305A5C">
      <w:pPr>
        <w:spacing w:line="560" w:lineRule="exact"/>
        <w:ind w:firstLineChars="200" w:firstLine="640"/>
        <w:rPr>
          <w:rFonts w:ascii="仿宋_GB2312" w:eastAsia="仿宋_GB2312"/>
          <w:sz w:val="32"/>
          <w:szCs w:val="32"/>
        </w:rPr>
      </w:pPr>
      <w:r w:rsidRPr="00305A5C">
        <w:rPr>
          <w:rFonts w:ascii="楷体_GB2312" w:eastAsia="楷体_GB2312" w:hint="eastAsia"/>
          <w:sz w:val="32"/>
          <w:szCs w:val="32"/>
        </w:rPr>
        <w:t>(四)严格考核问责。</w:t>
      </w:r>
      <w:r w:rsidRPr="00305A5C">
        <w:rPr>
          <w:rFonts w:ascii="仿宋_GB2312" w:eastAsia="仿宋_GB2312" w:hint="eastAsia"/>
          <w:sz w:val="32"/>
          <w:szCs w:val="32"/>
        </w:rPr>
        <w:t>强化考核结果运用，对因排查整治工作不深入、不全面、不彻底而出现重大突出生态环境问题的，按照有关规定严肃追责问责。</w:t>
      </w:r>
    </w:p>
    <w:p w:rsidR="000C4CAD" w:rsidRPr="00305A5C" w:rsidRDefault="000C4CAD" w:rsidP="00305A5C">
      <w:pPr>
        <w:spacing w:line="560" w:lineRule="exact"/>
        <w:ind w:firstLineChars="200" w:firstLine="640"/>
        <w:rPr>
          <w:rFonts w:ascii="仿宋_GB2312" w:eastAsia="仿宋_GB2312"/>
          <w:sz w:val="32"/>
          <w:szCs w:val="32"/>
        </w:rPr>
      </w:pPr>
    </w:p>
    <w:p w:rsidR="00666E4A" w:rsidRPr="00305A5C" w:rsidRDefault="00BE7FF2" w:rsidP="00305A5C">
      <w:pPr>
        <w:spacing w:line="560" w:lineRule="exact"/>
        <w:ind w:firstLineChars="200" w:firstLine="640"/>
        <w:rPr>
          <w:rFonts w:ascii="仿宋_GB2312" w:eastAsia="仿宋_GB2312"/>
          <w:sz w:val="32"/>
          <w:szCs w:val="32"/>
        </w:rPr>
      </w:pPr>
      <w:r w:rsidRPr="00305A5C">
        <w:rPr>
          <w:rFonts w:ascii="仿宋_GB2312" w:eastAsia="仿宋_GB2312" w:hint="eastAsia"/>
          <w:sz w:val="32"/>
          <w:szCs w:val="32"/>
        </w:rPr>
        <w:t>附件:</w:t>
      </w:r>
      <w:r w:rsidR="001E672F" w:rsidRPr="00305A5C">
        <w:rPr>
          <w:rFonts w:ascii="仿宋_GB2312" w:eastAsia="仿宋_GB2312" w:hint="eastAsia"/>
          <w:sz w:val="32"/>
          <w:szCs w:val="32"/>
        </w:rPr>
        <w:t>瑶海区</w:t>
      </w:r>
      <w:r w:rsidRPr="00305A5C">
        <w:rPr>
          <w:rFonts w:ascii="仿宋_GB2312" w:eastAsia="仿宋_GB2312" w:hint="eastAsia"/>
          <w:sz w:val="32"/>
          <w:szCs w:val="32"/>
        </w:rPr>
        <w:t>突出生态环境问题大排查大整治专项行动任务清单</w:t>
      </w:r>
    </w:p>
    <w:p w:rsidR="00BE7FF2" w:rsidRPr="00305A5C" w:rsidRDefault="00BE7FF2" w:rsidP="00305A5C">
      <w:pPr>
        <w:spacing w:line="560" w:lineRule="exact"/>
        <w:ind w:firstLineChars="200" w:firstLine="640"/>
        <w:rPr>
          <w:rFonts w:ascii="仿宋_GB2312" w:eastAsia="仿宋_GB2312"/>
          <w:sz w:val="32"/>
          <w:szCs w:val="32"/>
        </w:rPr>
      </w:pPr>
    </w:p>
    <w:p w:rsidR="00BE7FF2" w:rsidRPr="00305A5C" w:rsidRDefault="00305A5C" w:rsidP="00305A5C">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00BE7FF2" w:rsidRPr="00305A5C">
        <w:rPr>
          <w:rFonts w:ascii="仿宋_GB2312" w:eastAsia="仿宋_GB2312" w:hint="eastAsia"/>
          <w:sz w:val="32"/>
          <w:szCs w:val="32"/>
        </w:rPr>
        <w:t>瑶海区生态环境保护委员会</w:t>
      </w:r>
    </w:p>
    <w:p w:rsidR="00BE7FF2" w:rsidRDefault="00305A5C" w:rsidP="00305A5C">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00BE7FF2" w:rsidRPr="00305A5C">
        <w:rPr>
          <w:rFonts w:ascii="仿宋_GB2312" w:eastAsia="仿宋_GB2312" w:hint="eastAsia"/>
          <w:sz w:val="32"/>
          <w:szCs w:val="32"/>
        </w:rPr>
        <w:t xml:space="preserve"> 2023年5月</w:t>
      </w:r>
      <w:r w:rsidR="00EE5B12">
        <w:rPr>
          <w:rFonts w:ascii="仿宋_GB2312" w:eastAsia="仿宋_GB2312" w:hint="eastAsia"/>
          <w:sz w:val="32"/>
          <w:szCs w:val="32"/>
        </w:rPr>
        <w:t>11</w:t>
      </w:r>
      <w:r w:rsidR="00BE7FF2" w:rsidRPr="00305A5C">
        <w:rPr>
          <w:rFonts w:ascii="仿宋_GB2312" w:eastAsia="仿宋_GB2312" w:hint="eastAsia"/>
          <w:sz w:val="32"/>
          <w:szCs w:val="32"/>
        </w:rPr>
        <w:t>日</w:t>
      </w:r>
    </w:p>
    <w:p w:rsidR="008441E0" w:rsidRDefault="008441E0" w:rsidP="00305A5C">
      <w:pPr>
        <w:spacing w:line="560" w:lineRule="exact"/>
        <w:ind w:firstLineChars="200" w:firstLine="640"/>
        <w:rPr>
          <w:rFonts w:ascii="仿宋_GB2312" w:eastAsia="仿宋_GB2312"/>
          <w:sz w:val="32"/>
          <w:szCs w:val="32"/>
        </w:rPr>
      </w:pPr>
    </w:p>
    <w:p w:rsidR="008441E0" w:rsidRDefault="008441E0" w:rsidP="00305A5C">
      <w:pPr>
        <w:spacing w:line="560" w:lineRule="exact"/>
        <w:ind w:firstLineChars="200" w:firstLine="640"/>
        <w:rPr>
          <w:rFonts w:ascii="仿宋_GB2312" w:eastAsia="仿宋_GB2312"/>
          <w:sz w:val="32"/>
          <w:szCs w:val="32"/>
        </w:rPr>
      </w:pPr>
    </w:p>
    <w:p w:rsidR="008441E0" w:rsidRPr="00305A5C" w:rsidRDefault="008441E0" w:rsidP="00305A5C">
      <w:pPr>
        <w:spacing w:line="560" w:lineRule="exact"/>
        <w:ind w:firstLineChars="200" w:firstLine="640"/>
        <w:rPr>
          <w:rFonts w:ascii="仿宋_GB2312" w:eastAsia="仿宋_GB2312"/>
          <w:sz w:val="32"/>
          <w:szCs w:val="32"/>
        </w:rPr>
      </w:pPr>
    </w:p>
    <w:sectPr w:rsidR="008441E0" w:rsidRPr="00305A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EBC" w:rsidRDefault="00AF4EBC" w:rsidP="00E6533D">
      <w:r>
        <w:separator/>
      </w:r>
    </w:p>
  </w:endnote>
  <w:endnote w:type="continuationSeparator" w:id="0">
    <w:p w:rsidR="00AF4EBC" w:rsidRDefault="00AF4EBC" w:rsidP="00E6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EBC" w:rsidRDefault="00AF4EBC" w:rsidP="00E6533D">
      <w:r>
        <w:separator/>
      </w:r>
    </w:p>
  </w:footnote>
  <w:footnote w:type="continuationSeparator" w:id="0">
    <w:p w:rsidR="00AF4EBC" w:rsidRDefault="00AF4EBC" w:rsidP="00E65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F2"/>
    <w:rsid w:val="000C4CAD"/>
    <w:rsid w:val="001A6C52"/>
    <w:rsid w:val="001E672F"/>
    <w:rsid w:val="001F5796"/>
    <w:rsid w:val="00295B5F"/>
    <w:rsid w:val="002F7FC1"/>
    <w:rsid w:val="00305A5C"/>
    <w:rsid w:val="0039002E"/>
    <w:rsid w:val="003B7F44"/>
    <w:rsid w:val="003D5381"/>
    <w:rsid w:val="00417CC8"/>
    <w:rsid w:val="00421A57"/>
    <w:rsid w:val="004820C2"/>
    <w:rsid w:val="004E2612"/>
    <w:rsid w:val="005E3EE8"/>
    <w:rsid w:val="00666E4A"/>
    <w:rsid w:val="007A7812"/>
    <w:rsid w:val="007E3336"/>
    <w:rsid w:val="00815A30"/>
    <w:rsid w:val="008441E0"/>
    <w:rsid w:val="00996324"/>
    <w:rsid w:val="00AF4EBC"/>
    <w:rsid w:val="00B942AE"/>
    <w:rsid w:val="00BB0609"/>
    <w:rsid w:val="00BE7FF2"/>
    <w:rsid w:val="00CE7DEB"/>
    <w:rsid w:val="00E6533D"/>
    <w:rsid w:val="00EE5B12"/>
    <w:rsid w:val="00EF2D80"/>
    <w:rsid w:val="00FE6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7FF2"/>
    <w:rPr>
      <w:color w:val="0000FF" w:themeColor="hyperlink"/>
      <w:u w:val="single"/>
    </w:rPr>
  </w:style>
  <w:style w:type="paragraph" w:styleId="a4">
    <w:name w:val="header"/>
    <w:basedOn w:val="a"/>
    <w:link w:val="Char"/>
    <w:uiPriority w:val="99"/>
    <w:unhideWhenUsed/>
    <w:rsid w:val="00E653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6533D"/>
    <w:rPr>
      <w:sz w:val="18"/>
      <w:szCs w:val="18"/>
    </w:rPr>
  </w:style>
  <w:style w:type="paragraph" w:styleId="a5">
    <w:name w:val="footer"/>
    <w:basedOn w:val="a"/>
    <w:link w:val="Char0"/>
    <w:uiPriority w:val="99"/>
    <w:unhideWhenUsed/>
    <w:rsid w:val="00E6533D"/>
    <w:pPr>
      <w:tabs>
        <w:tab w:val="center" w:pos="4153"/>
        <w:tab w:val="right" w:pos="8306"/>
      </w:tabs>
      <w:snapToGrid w:val="0"/>
      <w:jc w:val="left"/>
    </w:pPr>
    <w:rPr>
      <w:sz w:val="18"/>
      <w:szCs w:val="18"/>
    </w:rPr>
  </w:style>
  <w:style w:type="character" w:customStyle="1" w:styleId="Char0">
    <w:name w:val="页脚 Char"/>
    <w:basedOn w:val="a0"/>
    <w:link w:val="a5"/>
    <w:uiPriority w:val="99"/>
    <w:rsid w:val="00E6533D"/>
    <w:rPr>
      <w:sz w:val="18"/>
      <w:szCs w:val="18"/>
    </w:rPr>
  </w:style>
  <w:style w:type="paragraph" w:styleId="a6">
    <w:name w:val="Date"/>
    <w:basedOn w:val="a"/>
    <w:next w:val="a"/>
    <w:link w:val="Char1"/>
    <w:uiPriority w:val="99"/>
    <w:semiHidden/>
    <w:unhideWhenUsed/>
    <w:rsid w:val="008441E0"/>
    <w:pPr>
      <w:ind w:leftChars="2500" w:left="100"/>
    </w:pPr>
  </w:style>
  <w:style w:type="character" w:customStyle="1" w:styleId="Char1">
    <w:name w:val="日期 Char"/>
    <w:basedOn w:val="a0"/>
    <w:link w:val="a6"/>
    <w:uiPriority w:val="99"/>
    <w:semiHidden/>
    <w:rsid w:val="00844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7FF2"/>
    <w:rPr>
      <w:color w:val="0000FF" w:themeColor="hyperlink"/>
      <w:u w:val="single"/>
    </w:rPr>
  </w:style>
  <w:style w:type="paragraph" w:styleId="a4">
    <w:name w:val="header"/>
    <w:basedOn w:val="a"/>
    <w:link w:val="Char"/>
    <w:uiPriority w:val="99"/>
    <w:unhideWhenUsed/>
    <w:rsid w:val="00E653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6533D"/>
    <w:rPr>
      <w:sz w:val="18"/>
      <w:szCs w:val="18"/>
    </w:rPr>
  </w:style>
  <w:style w:type="paragraph" w:styleId="a5">
    <w:name w:val="footer"/>
    <w:basedOn w:val="a"/>
    <w:link w:val="Char0"/>
    <w:uiPriority w:val="99"/>
    <w:unhideWhenUsed/>
    <w:rsid w:val="00E6533D"/>
    <w:pPr>
      <w:tabs>
        <w:tab w:val="center" w:pos="4153"/>
        <w:tab w:val="right" w:pos="8306"/>
      </w:tabs>
      <w:snapToGrid w:val="0"/>
      <w:jc w:val="left"/>
    </w:pPr>
    <w:rPr>
      <w:sz w:val="18"/>
      <w:szCs w:val="18"/>
    </w:rPr>
  </w:style>
  <w:style w:type="character" w:customStyle="1" w:styleId="Char0">
    <w:name w:val="页脚 Char"/>
    <w:basedOn w:val="a0"/>
    <w:link w:val="a5"/>
    <w:uiPriority w:val="99"/>
    <w:rsid w:val="00E6533D"/>
    <w:rPr>
      <w:sz w:val="18"/>
      <w:szCs w:val="18"/>
    </w:rPr>
  </w:style>
  <w:style w:type="paragraph" w:styleId="a6">
    <w:name w:val="Date"/>
    <w:basedOn w:val="a"/>
    <w:next w:val="a"/>
    <w:link w:val="Char1"/>
    <w:uiPriority w:val="99"/>
    <w:semiHidden/>
    <w:unhideWhenUsed/>
    <w:rsid w:val="008441E0"/>
    <w:pPr>
      <w:ind w:leftChars="2500" w:left="100"/>
    </w:pPr>
  </w:style>
  <w:style w:type="character" w:customStyle="1" w:styleId="Char1">
    <w:name w:val="日期 Char"/>
    <w:basedOn w:val="a0"/>
    <w:link w:val="a6"/>
    <w:uiPriority w:val="99"/>
    <w:semiHidden/>
    <w:rsid w:val="00844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6</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刘媛媛</dc:creator>
  <cp:lastModifiedBy>刘媛媛</cp:lastModifiedBy>
  <cp:revision>12</cp:revision>
  <dcterms:created xsi:type="dcterms:W3CDTF">2023-05-06T06:54:00Z</dcterms:created>
  <dcterms:modified xsi:type="dcterms:W3CDTF">2023-05-11T01:56:00Z</dcterms:modified>
</cp:coreProperties>
</file>