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长淮街道“拼经济、优环境、促发展</w:t>
      </w:r>
      <w:r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”</w:t>
      </w:r>
    </w:p>
    <w:p>
      <w:pPr>
        <w:spacing w:line="520" w:lineRule="exact"/>
        <w:jc w:val="center"/>
        <w:rPr>
          <w:rFonts w:ascii="仿宋_GB2312" w:hAnsi="仿宋_GB2312" w:eastAsia="方正小标宋简体" w:cs="仿宋_GB2312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行动方案</w:t>
      </w:r>
    </w:p>
    <w:p>
      <w:pPr>
        <w:pStyle w:val="10"/>
        <w:widowControl/>
        <w:spacing w:line="520" w:lineRule="exact"/>
        <w:ind w:firstLine="640" w:firstLineChars="200"/>
        <w:jc w:val="both"/>
        <w:rPr>
          <w:rFonts w:ascii="仿宋_GB2312" w:hAnsi="微软雅黑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为深入贯彻落实区委五届五次全会精神，抓牢高质量发展首要任务，推动经济企稳向好，努力实现全年经济发展主要预期目标。现结合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长淮街道实际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，制定本方案。</w:t>
      </w:r>
    </w:p>
    <w:p>
      <w:pPr>
        <w:spacing w:line="520" w:lineRule="exact"/>
        <w:ind w:firstLine="640" w:firstLineChars="200"/>
        <w:rPr>
          <w:rFonts w:ascii="黑体" w:hAnsi="黑体" w:eastAsia="黑体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一、工作目标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全面贯彻落实区委、区政府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关于“产业转型、城市更新、环境提升”三大行动决策部署，坚持“系统观念、项目为王、效果导向”三大理念，深入开展“拼经济、优环境、促发展”专项行动，着力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破解一批经济发展难题，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全力塑造创新驱动发展新优势，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努力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开创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街道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经济发展新局面。</w:t>
      </w:r>
    </w:p>
    <w:p>
      <w:pPr>
        <w:spacing w:line="520" w:lineRule="exact"/>
        <w:ind w:firstLine="640" w:firstLineChars="200"/>
        <w:rPr>
          <w:rFonts w:ascii="黑体" w:hAnsi="黑体" w:eastAsia="黑体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黑体" w:hAnsi="黑体" w:eastAsia="黑体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主要内容</w:t>
      </w:r>
    </w:p>
    <w:p>
      <w:pPr>
        <w:spacing w:line="520" w:lineRule="exact"/>
        <w:ind w:firstLine="643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（一）开展“固本强基”行动。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加大市场主体培育力度，力争全年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培育1-10亿级企业30家（建筑业13家、商贸业13家、服务业4家），10-50亿级企业4家（建筑业2家、商贸业1家、服务业1家），50亿级以上企业1家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；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全年新增市场主体4100家，“个转企”260家，“小升规”32家（建筑业2家、服务业5家、商贸业25家）。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加大产业发展扶持力度，力争全年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实现商贸业、建筑业、新一代信息技术产业、文化创意产业、大健康产业产值分别突破120亿元、80亿元、22亿元、4亿元、3亿元。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加大经济底数摸排力度，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高标准完成五经普工作，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扎实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开展异常税源整改工作，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摸清“家底”、核准数据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spacing w:line="520" w:lineRule="exact"/>
        <w:ind w:firstLine="643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（二）开展“双招双引”行动。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加大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中国（合肥）服装原创设计基地项目招引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力度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吸引优质企业的商品研发中心、采购中心、营销中心、网络直播中心等入驻。发挥中星城市级特色商业街区示范效应，政企联动围绕主导产业实施靶向招商，引进发展前景好、带动能力强的优质企业，加快培育新的经济增长点。持续做好元一时代广场招商服务保障工作，及时跟进安徽国美电器有限公司入驻情况，加快项目落地达产，推动盘活胜利路元一商圈。</w:t>
      </w:r>
    </w:p>
    <w:p>
      <w:pPr>
        <w:spacing w:line="520" w:lineRule="exact"/>
        <w:ind w:firstLine="643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（三）开展“品牌重塑”行动。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依托安徽短视频直播基地等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平台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31"/>
          <w:highlight w:val="none"/>
          <w:lang w:bidi="ar"/>
        </w:rPr>
        <w:t>加强与网红、新媒体、自媒体等渠道合作，</w:t>
      </w: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highlight w:val="none"/>
          <w:lang w:bidi="ar"/>
        </w:rPr>
        <w:t>培育直播电商、社交电商、社群电商等新业态，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借力全景流量扩大商业触达人群</w:t>
      </w: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highlight w:val="none"/>
          <w:lang w:bidi="ar"/>
        </w:rPr>
        <w:t>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推动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元一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时代广场、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中星城海派风情街、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信地步行街等商圈重塑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升级，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深入把握国货国潮兴起、Z世代成消费主力等市场特点，紧扣时尚定位和消费体验两大主题，引进优质商家入驻，强化高端商品供给。结合辖区商业特点推动新零售体验店科学布局，助力“体育+零售”“文创+零售”等新兴零售模式发展，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融合社交、娱乐、美食、购物、体验等要素，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满足年轻群体多样化、个性化需求，精准定位都市潮流新亮点。</w:t>
      </w:r>
    </w:p>
    <w:p>
      <w:pPr>
        <w:spacing w:line="520" w:lineRule="exact"/>
        <w:ind w:firstLine="643" w:firstLineChars="200"/>
        <w:rPr>
          <w:rFonts w:hint="eastAsia" w:ascii="Times New Roman" w:hAnsi="Times New Roman" w:eastAsia="仿宋_GB2312" w:cs="Times New Roman"/>
          <w:i w:val="0"/>
          <w:i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（四）开展“要素保障”行动。</w:t>
      </w:r>
      <w:r>
        <w:rPr>
          <w:rFonts w:hint="eastAsia" w:ascii="Times New Roman" w:hAnsi="Times New Roman" w:eastAsia="仿宋_GB2312" w:cs="Times New Roman"/>
          <w:i w:val="0"/>
          <w:i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用好省市区级统筹要素，发挥辖区要素资源丰富优势，聚焦政策、人才、土地、资金等要素保障，提升服务效能，扩大有效供给。依托“海聚英才”计划，支持高技术人才创新创业，为重点项目提供智力支持。聚焦项目服务平台，持续更新全街商务楼宇、闲置资产等资源信息，梳理汇总招商平台，紧密对接区直相关部门承接招商资源，切实盘活“沉睡”要素资源。强化资金要素协调帮助辖区企业入驻信易贷平台，争取获批融资贷款超3亿元，全力支持企业扩大规模，对产值增速达标企业给予资金奖扶。</w:t>
      </w:r>
    </w:p>
    <w:p>
      <w:pPr>
        <w:spacing w:line="520" w:lineRule="exact"/>
        <w:ind w:firstLine="643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（五）开展“周期服务”行动。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全面落实省市区关于营商环境的部署要求，持续完善服务企业长效机制，全生命周期服务保障企业发展，梳理企业经营存在的困难和问题，积极协调各方资源予以解决。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发展服务部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明确2名服务专员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各社区明确1名服务专员，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为企业提供政策咨询、指导协调和帮办代办等服务，强化精准服务，提升服务效能，倾力帮助企业破解难题。</w:t>
      </w:r>
    </w:p>
    <w:p>
      <w:pPr>
        <w:spacing w:line="520" w:lineRule="exact"/>
        <w:ind w:firstLine="643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（六）开展“政策惠企”行动。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充分发挥人大代表、政协委员、各类商协会资源优势，主动为企业牵线搭桥，加强信息传递、交流，营造互通有无、资源共享的和谐氛围。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持续优化营商环境，深入开展为企服务活动，加大领导班子走访帮扶企业力度，建立企业问题清单、需求清单，切实帮助企业解决实际问题。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加大政策宣传力度，因企施策精准滴灌，全面梳理摘录省市区级适合辖区企业的政策条款，分门别类编制成册，综合运用网络、电话、实地走访等方式加大产业政策宣讲力度，指导企业对照“一企一策”制定目标申报计划，实现经济发展和企业效益双赢。</w:t>
      </w:r>
    </w:p>
    <w:p>
      <w:pPr>
        <w:spacing w:line="520" w:lineRule="exact"/>
        <w:ind w:firstLine="643" w:firstLineChars="200"/>
        <w:rPr>
          <w:rFonts w:ascii="Times New Roman" w:hAnsi="Times New Roman" w:eastAsia="仿宋_GB2312" w:cs="Times New Roman"/>
          <w:i w:val="0"/>
          <w:i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（七）开展“产业焕新”行动。</w:t>
      </w:r>
      <w:r>
        <w:rPr>
          <w:rFonts w:hint="eastAsia" w:ascii="仿宋_GB2312" w:hAnsi="Times New Roman" w:eastAsia="仿宋_GB2312" w:cs="Times New Roman"/>
          <w:i w:val="0"/>
          <w:i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增强“数据即产业”理念，加快推动数字产业化、产业数字化，将无形的数据变成有形的生产力，大力培育发展新型商贸服务业、建筑业，合理布局发展新一代信息技术、大健康产业、文化创意产业。实施专精特新企业培养计划，指导中安金路环境工程有限公司、安徽皖垦种业股份有限公司等申报市级“专精特新”企业；积极构建多层次资本市场，持续推进安徽皖垦种业有限公司新三板上市</w:t>
      </w:r>
      <w:r>
        <w:rPr>
          <w:rFonts w:hint="eastAsia" w:ascii="仿宋_GB2312" w:hAnsi="Times New Roman" w:eastAsia="仿宋_GB2312" w:cs="Times New Roman"/>
          <w:i w:val="0"/>
          <w:iCs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Times New Roman" w:eastAsia="仿宋_GB2312" w:cs="Times New Roman"/>
          <w:i w:val="0"/>
          <w:i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加大</w:t>
      </w:r>
      <w:r>
        <w:rPr>
          <w:rFonts w:hint="eastAsia" w:ascii="仿宋_GB2312" w:hAnsi="Times New Roman" w:eastAsia="仿宋_GB2312" w:cs="Times New Roman"/>
          <w:i w:val="0"/>
          <w:i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科技创新主体培育</w:t>
      </w:r>
      <w:r>
        <w:rPr>
          <w:rFonts w:hint="eastAsia" w:ascii="仿宋_GB2312" w:hAnsi="Times New Roman" w:eastAsia="仿宋_GB2312" w:cs="Times New Roman"/>
          <w:i w:val="0"/>
          <w:i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力度</w:t>
      </w:r>
      <w:r>
        <w:rPr>
          <w:rFonts w:hint="eastAsia" w:ascii="仿宋_GB2312" w:hAnsi="Times New Roman" w:eastAsia="仿宋_GB2312" w:cs="Times New Roman"/>
          <w:i w:val="0"/>
          <w:i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，力争新增国家级高</w:t>
      </w:r>
      <w:r>
        <w:rPr>
          <w:rFonts w:ascii="Times New Roman" w:hAnsi="Times New Roman" w:eastAsia="仿宋_GB2312" w:cs="Times New Roman"/>
          <w:i w:val="0"/>
          <w:i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新技术企业3家。</w:t>
      </w:r>
    </w:p>
    <w:p>
      <w:pPr>
        <w:spacing w:line="520" w:lineRule="exact"/>
        <w:ind w:firstLine="643" w:firstLineChars="200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b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（八）开展“市场转型”行动。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全面落实《瑶海区专业市场转型升级实施意见》，巩固拓展站前路市场转型升级成效，做好中绿眼镜街、四季青酒店用品城等市场转型升级下半篇文章，构建分布合理、功能完善、业态丰富、集聚效应明显的现代化专业市场集群，进一步丰富中国服装商贸名城内涵。依托中国（合肥）服装原创设计基地、御联行文创园，力争成功申报2个市级服务业集聚区，推动辖区专业市场和平台集约集聚发展。全力支持推动红星美凯龙“信地美学生活中心”启动建设，以“场景化、体验化”为核心，发展情景展示、轻餐休闲、智能潮品、设计美呈等新业态，推动专业市场多元化发展。</w:t>
      </w:r>
    </w:p>
    <w:p>
      <w:pPr>
        <w:spacing w:line="520" w:lineRule="exact"/>
        <w:ind w:firstLine="643" w:firstLineChars="200"/>
        <w:rPr>
          <w:rFonts w:hint="eastAsia" w:ascii="楷体_GB2312" w:hAnsi="Times New Roman" w:eastAsia="楷体_GB2312" w:cs="Times New Roman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（九）开展“楼宇提</w:t>
      </w:r>
      <w:r>
        <w:rPr>
          <w:rFonts w:hint="eastAsia" w:ascii="楷体_GB2312" w:hAnsi="Times New Roman" w:eastAsia="楷体_GB2312" w:cs="Times New Roman"/>
          <w:b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升</w:t>
      </w:r>
      <w:r>
        <w:rPr>
          <w:rFonts w:hint="eastAsia" w:ascii="楷体_GB2312" w:hAnsi="Times New Roman" w:eastAsia="楷体_GB2312" w:cs="Times New Roman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”行动。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点燃“楼宇经济”新引擎，以楼产论英雄，发挥市区楼宇经济政策杠杆作用，调动楼宇管理方服务保障积极性，推动全街楼宇改造提升、存量盘活。制定印发《长淮街道楼宇经济工作方案》，明确重点楼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宇业态定位，引导产业集聚发展，重点选定信地A座、中环大厦、大众大厦、中星城等基础条件较为完善的楼宇开展试点工作，推动以楼招商、扩容增量。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狠抓楼宇运营服务，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全年聚力打造1座亿元级税收楼宇，5座千万级税收楼宇，实现辖区资源与属地贡献的匹配最大化。</w:t>
      </w:r>
    </w:p>
    <w:p>
      <w:pPr>
        <w:spacing w:line="520" w:lineRule="exact"/>
        <w:ind w:firstLine="643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（十）开展“消费倍增”行动。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围绕促进批零住餐等行业消费提档升级，多举措增加优质商品消费供给，持续提升消费质效。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发展假日经济、夜间经济，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积极引导辖区批零住餐企业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开展购物节、直播节等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促销费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活动，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丰富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消费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形式，进一步扩大消费规模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聚焦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时尚消费核心元素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组织开展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安徽时尚街区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大型时尚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产业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活动，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充分激发时尚消费潜能。</w:t>
      </w:r>
    </w:p>
    <w:p>
      <w:pPr>
        <w:spacing w:line="520" w:lineRule="exact"/>
        <w:ind w:firstLine="640" w:firstLineChars="200"/>
        <w:rPr>
          <w:rFonts w:ascii="黑体" w:hAnsi="黑体" w:eastAsia="黑体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黑体" w:hAnsi="黑体" w:eastAsia="黑体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工作</w:t>
      </w:r>
      <w:r>
        <w:rPr>
          <w:rFonts w:ascii="黑体" w:hAnsi="黑体" w:eastAsia="黑体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要求</w:t>
      </w:r>
    </w:p>
    <w:p>
      <w:pPr>
        <w:spacing w:line="520" w:lineRule="exact"/>
        <w:ind w:firstLine="643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楷体_GB2312" w:hAnsi="Times New Roman" w:eastAsia="楷体_GB2312" w:cs="Times New Roman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楷体_GB2312" w:hAnsi="Times New Roman" w:eastAsia="楷体_GB2312" w:cs="Times New Roman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加强组织领导</w:t>
      </w:r>
      <w:r>
        <w:rPr>
          <w:rFonts w:ascii="楷体_GB2312" w:hAnsi="Times New Roman" w:eastAsia="楷体_GB2312" w:cs="Times New Roman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成立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长淮街道“拼经济、优环境、促发展”行动领导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小组，加强组织领导，强化监督问效，切实将全街人员思想和行动统一到区委、区政府决策部署上来，形成街居联动、齐抓共管、层层落实的工作局面。</w:t>
      </w:r>
    </w:p>
    <w:p>
      <w:pPr>
        <w:spacing w:line="520" w:lineRule="exact"/>
        <w:ind w:firstLine="643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楷体_GB2312" w:hAnsi="Times New Roman" w:eastAsia="楷体_GB2312" w:cs="Times New Roman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_GB2312" w:hAnsi="Times New Roman" w:eastAsia="楷体_GB2312" w:cs="Times New Roman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压实工作责任</w:t>
      </w:r>
      <w:r>
        <w:rPr>
          <w:rFonts w:ascii="楷体_GB2312" w:hAnsi="Times New Roman" w:eastAsia="楷体_GB2312" w:cs="Times New Roman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领导小组统筹推进全街经济发展工作，破解制约经济发展的瓶颈难题。各社区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要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紧盯任务目标，对照行动方案，严格落实好属地责任，最大限度挖潜经济资源。各部门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要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强化协同配合，形成发展合力，协助解决经济发展中存在的各类问题。</w:t>
      </w:r>
    </w:p>
    <w:p>
      <w:pPr>
        <w:spacing w:line="520" w:lineRule="exact"/>
        <w:ind w:firstLine="643" w:firstLineChars="200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楷体_GB2312" w:hAnsi="Times New Roman" w:eastAsia="楷体_GB2312" w:cs="Times New Roman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楷体_GB2312" w:hAnsi="Times New Roman" w:eastAsia="楷体_GB2312" w:cs="Times New Roman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坚持对标对表。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各部门、各社区要对照长淮街道“拼经济、优环境、促发展”工作目标任务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按照标准和时限要求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一以贯之抓落实，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持之以恒、久久为功，力争2023年街道经济发展取得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更大成效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楷体_GB2312" w:hAnsi="Times New Roman" w:eastAsia="楷体_GB2312" w:cs="Times New Roman"/>
          <w:b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（四）强化宣传引导。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要加大对“拼经济、优环境、促发展”的宣传力度，多渠道开展形式多样的宣传活动，不断扩大宣传覆盖面，同时要积极开展经验交流会，及时总结工作经验，加大亮点成效宣传力度，进一步营造推动经济高质量发展浓厚氛围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</w:t>
      </w:r>
    </w:p>
    <w:p>
      <w:pPr>
        <w:spacing w:line="520" w:lineRule="exact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附件：1.长淮街道“拼经济、优环境、促发展”工作</w:t>
      </w:r>
    </w:p>
    <w:p>
      <w:pPr>
        <w:spacing w:line="520" w:lineRule="exact"/>
        <w:ind w:firstLine="1920" w:firstLineChars="600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领导小组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成员名单</w:t>
      </w:r>
    </w:p>
    <w:p>
      <w:pPr>
        <w:spacing w:line="520" w:lineRule="exact"/>
        <w:ind w:firstLine="1600" w:firstLineChars="5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2.长淮街道“拼经济、优环境、促发展”工作    </w:t>
      </w:r>
    </w:p>
    <w:p>
      <w:pPr>
        <w:spacing w:line="520" w:lineRule="exact"/>
        <w:ind w:firstLine="1920" w:firstLineChars="6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目标任务 </w:t>
      </w:r>
    </w:p>
    <w:p>
      <w:pPr>
        <w:spacing w:line="520" w:lineRule="exact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附件1</w:t>
      </w:r>
    </w:p>
    <w:p>
      <w:pPr>
        <w:ind w:firstLine="0" w:firstLineChars="0"/>
        <w:jc w:val="center"/>
        <w:rPr>
          <w:rFonts w:hint="eastAsia" w:ascii="方正小标宋简体" w:eastAsia="方正小标宋简体"/>
          <w:color w:val="000000" w:themeColor="text1"/>
          <w:sz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center"/>
        <w:textAlignment w:val="auto"/>
        <w:rPr>
          <w:rFonts w:hint="eastAsia" w:ascii="方正小标宋简体" w:eastAsia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长淮街道“拼经济、优环境、促发展”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center"/>
        <w:textAlignment w:val="auto"/>
        <w:rPr>
          <w:rFonts w:hint="default" w:ascii="方正小标宋简体" w:eastAsia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领导小组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成员名单</w:t>
      </w:r>
    </w:p>
    <w:p>
      <w:pPr>
        <w:ind w:firstLine="0" w:firstLineChars="0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第一组长：陶方中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党工委书记、人武部第一部长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组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长：周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党工委副书记、办事处主任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 组 长：林弟昌  人大工委主任</w:t>
      </w:r>
    </w:p>
    <w:p>
      <w:pPr>
        <w:pStyle w:val="2"/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褚  德  党工委副书记</w:t>
      </w:r>
    </w:p>
    <w:p>
      <w:pPr>
        <w:pStyle w:val="2"/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倪  燕  </w:t>
      </w:r>
      <w:r>
        <w:rPr>
          <w:rFonts w:hint="eastAsia" w:ascii="仿宋_GB2312" w:hAnsi="仿宋" w:eastAsia="仿宋_GB2312" w:cs="仿宋"/>
          <w:sz w:val="32"/>
          <w:szCs w:val="32"/>
        </w:rPr>
        <w:t>党工委委员、</w:t>
      </w:r>
      <w:r>
        <w:rPr>
          <w:rFonts w:hint="eastAsia" w:ascii="仿宋_GB2312" w:hAnsi="仿宋_GB2312" w:eastAsia="仿宋_GB2312" w:cs="仿宋_GB2312"/>
          <w:sz w:val="32"/>
          <w:szCs w:val="32"/>
        </w:rPr>
        <w:t>纪工委书记</w:t>
      </w:r>
    </w:p>
    <w:p>
      <w:pPr>
        <w:pStyle w:val="2"/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胡永亮  党工委委员、办事处副主任</w:t>
      </w:r>
    </w:p>
    <w:p>
      <w:pPr>
        <w:pStyle w:val="2"/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杜  飞  党工委委员、办事处副主任</w:t>
      </w:r>
    </w:p>
    <w:p>
      <w:pPr>
        <w:pStyle w:val="2"/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李  兵  党工委委员、人武部部长</w:t>
      </w:r>
    </w:p>
    <w:p>
      <w:pPr>
        <w:pStyle w:val="2"/>
        <w:spacing w:line="560" w:lineRule="exact"/>
        <w:ind w:firstLine="1600" w:firstLineChars="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杨益家  办事处副主任</w:t>
      </w:r>
    </w:p>
    <w:p>
      <w:pPr>
        <w:spacing w:line="560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员：</w:t>
      </w:r>
      <w:r>
        <w:rPr>
          <w:rFonts w:hint="eastAsia" w:ascii="仿宋_GB2312" w:hAnsi="仿宋" w:eastAsia="仿宋_GB2312" w:cs="仿宋"/>
          <w:sz w:val="32"/>
          <w:szCs w:val="32"/>
        </w:rPr>
        <w:t>党政办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公室</w:t>
      </w:r>
      <w:r>
        <w:rPr>
          <w:rFonts w:hint="eastAsia" w:ascii="仿宋_GB2312" w:hAnsi="仿宋" w:eastAsia="仿宋_GB2312" w:cs="仿宋"/>
          <w:sz w:val="32"/>
          <w:szCs w:val="32"/>
        </w:rPr>
        <w:t>负责人</w:t>
      </w:r>
    </w:p>
    <w:p>
      <w:pPr>
        <w:spacing w:line="560" w:lineRule="exact"/>
        <w:ind w:left="3838" w:leftChars="304" w:hanging="3200" w:hangingChars="10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党群工作部负责人</w:t>
      </w:r>
    </w:p>
    <w:p>
      <w:pPr>
        <w:spacing w:line="560" w:lineRule="exact"/>
        <w:ind w:firstLine="1600" w:firstLineChars="5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发展服务部负责人</w:t>
      </w:r>
    </w:p>
    <w:p>
      <w:pPr>
        <w:spacing w:line="560" w:lineRule="exact"/>
        <w:ind w:firstLine="1600" w:firstLineChars="5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城市管理部负责人</w:t>
      </w:r>
    </w:p>
    <w:p>
      <w:pPr>
        <w:spacing w:line="560" w:lineRule="exact"/>
        <w:ind w:firstLine="1600" w:firstLineChars="5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社会事务部负责人</w:t>
      </w:r>
    </w:p>
    <w:p>
      <w:pPr>
        <w:spacing w:line="560" w:lineRule="exact"/>
        <w:ind w:firstLine="1600" w:firstLineChars="5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社区建设部负责人</w:t>
      </w:r>
    </w:p>
    <w:p>
      <w:pPr>
        <w:spacing w:line="560" w:lineRule="exact"/>
        <w:ind w:firstLine="1600" w:firstLineChars="5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平安建设部负责人</w:t>
      </w:r>
    </w:p>
    <w:p>
      <w:pPr>
        <w:spacing w:line="560" w:lineRule="exact"/>
        <w:ind w:firstLine="1600" w:firstLineChars="5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城市建设部负责人</w:t>
      </w:r>
    </w:p>
    <w:p>
      <w:pPr>
        <w:spacing w:line="560" w:lineRule="exact"/>
        <w:ind w:firstLine="1600" w:firstLineChars="5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市场监督管理所负责人</w:t>
      </w:r>
    </w:p>
    <w:p>
      <w:pPr>
        <w:spacing w:line="560" w:lineRule="exact"/>
        <w:ind w:firstLine="1600" w:firstLineChars="5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网格化管理中心负责人</w:t>
      </w:r>
    </w:p>
    <w:p>
      <w:pPr>
        <w:spacing w:line="560" w:lineRule="exact"/>
        <w:ind w:firstLine="1600" w:firstLineChars="5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司法所负责人</w:t>
      </w:r>
    </w:p>
    <w:p>
      <w:pPr>
        <w:spacing w:line="560" w:lineRule="exact"/>
        <w:ind w:firstLine="1600" w:firstLineChars="5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工会负责人</w:t>
      </w:r>
    </w:p>
    <w:p>
      <w:pPr>
        <w:spacing w:line="560" w:lineRule="exact"/>
        <w:ind w:firstLine="1600" w:firstLineChars="5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团工委负责人</w:t>
      </w:r>
    </w:p>
    <w:p>
      <w:pPr>
        <w:spacing w:line="560" w:lineRule="exact"/>
        <w:ind w:firstLine="1600" w:firstLineChars="5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妇联负责人</w:t>
      </w:r>
    </w:p>
    <w:p>
      <w:pPr>
        <w:spacing w:line="560" w:lineRule="exact"/>
        <w:ind w:firstLine="1600" w:firstLineChars="5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长淮社区书记</w:t>
      </w:r>
    </w:p>
    <w:p>
      <w:pPr>
        <w:spacing w:line="560" w:lineRule="exact"/>
        <w:ind w:firstLine="1600" w:firstLineChars="5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胜利社区书记</w:t>
      </w:r>
    </w:p>
    <w:p>
      <w:pPr>
        <w:spacing w:line="560" w:lineRule="exact"/>
        <w:ind w:firstLine="1600" w:firstLineChars="5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临泉路社区书记</w:t>
      </w:r>
    </w:p>
    <w:p>
      <w:pPr>
        <w:spacing w:line="560" w:lineRule="exact"/>
        <w:ind w:firstLine="1600" w:firstLineChars="5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火车站社区书记</w:t>
      </w:r>
    </w:p>
    <w:p>
      <w:pPr>
        <w:spacing w:line="560" w:lineRule="exact"/>
        <w:ind w:firstLine="1600" w:firstLineChars="5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元一社区书记</w:t>
      </w:r>
    </w:p>
    <w:p>
      <w:pPr>
        <w:numPr>
          <w:ilvl w:val="0"/>
          <w:numId w:val="0"/>
        </w:numPr>
        <w:ind w:firstLine="640" w:firstLineChars="200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领导小组下设办公室，办公室设在发展服务部，街道分管经济工作的班子成员兼任办公室主任。办公室主要职能是统筹推进全街经济稳定向好发展，协调解决经济发展中的各类问题。</w:t>
      </w:r>
    </w:p>
    <w:p/>
    <w:p>
      <w:pPr>
        <w:pStyle w:val="6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5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rPr>
          <w:highlight w:val="none"/>
        </w:rPr>
      </w:pP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383" w:left="1800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0D503B0-A312-4293-85AD-EE9886312DA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7BB6B30-389A-4B28-A83D-5360A38D17F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F85006E-44A1-4D37-881A-CC3CA411AFB1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9058DF69-23C3-4FE3-8402-2D536D5A3AF2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6CFCB3A7-4396-46B3-A058-A211C77CC6F2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D0DA86D7-FBFA-43C7-8149-017F8C99688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C2A46210-E45B-41A8-BF6A-B0F55EF0FF2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b/>
                        <w:bCs/>
                      </w:rPr>
                    </w:pP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F619D6"/>
    <w:multiLevelType w:val="multilevel"/>
    <w:tmpl w:val="3BF619D6"/>
    <w:lvl w:ilvl="0" w:tentative="0">
      <w:start w:val="1"/>
      <w:numFmt w:val="chineseCountingThousand"/>
      <w:suff w:val="nothing"/>
      <w:lvlText w:val="第%1章  "/>
      <w:lvlJc w:val="left"/>
      <w:rPr>
        <w:rFonts w:cs="Times New Roman"/>
        <w:b/>
        <w:i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1" w:tentative="0">
      <w:start w:val="1"/>
      <w:numFmt w:val="decimal"/>
      <w:isLgl/>
      <w:suff w:val="nothing"/>
      <w:lvlText w:val="%1.%2 "/>
      <w:lvlJc w:val="left"/>
      <w:pPr>
        <w:ind w:left="2" w:firstLine="198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2" w:tentative="0">
      <w:start w:val="1"/>
      <w:numFmt w:val="decimal"/>
      <w:isLgl/>
      <w:suff w:val="nothing"/>
      <w:lvlText w:val="%1.%2.%3"/>
      <w:lvlJc w:val="left"/>
      <w:pPr>
        <w:ind w:left="2" w:firstLine="282"/>
      </w:pPr>
      <w:rPr>
        <w:rFonts w:hint="eastAsia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3" w:tentative="0">
      <w:start w:val="1"/>
      <w:numFmt w:val="decimal"/>
      <w:isLgl/>
      <w:suff w:val="nothing"/>
      <w:lvlText w:val="%1.%2.%3.%4"/>
      <w:lvlJc w:val="left"/>
      <w:pPr>
        <w:ind w:left="2" w:firstLine="565"/>
      </w:pPr>
      <w:rPr>
        <w:rFonts w:hint="eastAsia" w:ascii="宋体" w:hAnsi="宋体" w:eastAsia="宋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4" w:tentative="0">
      <w:start w:val="1"/>
      <w:numFmt w:val="chineseCountingThousand"/>
      <w:suff w:val="nothing"/>
      <w:lvlText w:val="%5、"/>
      <w:lvlJc w:val="left"/>
      <w:pPr>
        <w:ind w:firstLine="567"/>
      </w:pPr>
      <w:rPr>
        <w:rFonts w:hint="eastAsia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5" w:tentative="0">
      <w:start w:val="1"/>
      <w:numFmt w:val="decimal"/>
      <w:pStyle w:val="3"/>
      <w:suff w:val="nothing"/>
      <w:lvlText w:val="%6、"/>
      <w:lvlJc w:val="left"/>
      <w:pPr>
        <w:ind w:left="-567" w:firstLine="567"/>
      </w:pPr>
      <w:rPr>
        <w:rFonts w:ascii="宋体" w:hAnsi="宋体" w:eastAsia="宋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6" w:tentative="0">
      <w:start w:val="1"/>
      <w:numFmt w:val="decimal"/>
      <w:suff w:val="nothing"/>
      <w:lvlText w:val="（%7）"/>
      <w:lvlJc w:val="left"/>
      <w:pPr>
        <w:ind w:left="285" w:firstLine="567"/>
      </w:pPr>
      <w:rPr>
        <w:rFonts w:hint="eastAsia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7" w:tentative="0">
      <w:start w:val="1"/>
      <w:numFmt w:val="upperRoman"/>
      <w:suff w:val="nothing"/>
      <w:lvlText w:val="%8."/>
      <w:lvlJc w:val="left"/>
      <w:pPr>
        <w:ind w:firstLine="567"/>
      </w:pPr>
      <w:rPr>
        <w:rFonts w:hint="default" w:ascii="Arial" w:hAnsi="Arial" w:eastAsia="仿宋_GB2312" w:cs="Times New Roman"/>
        <w:b w:val="0"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8" w:tentative="0">
      <w:start w:val="1"/>
      <w:numFmt w:val="upperLetter"/>
      <w:lvlRestart w:val="0"/>
      <w:isLgl/>
      <w:suff w:val="nothing"/>
      <w:lvlText w:val="表%1—%9  "/>
      <w:lvlJc w:val="left"/>
      <w:rPr>
        <w:rFonts w:hint="default" w:ascii="Arial" w:hAnsi="Arial" w:eastAsia="仿宋_GB2312" w:cs="Times New Roman"/>
        <w:b/>
        <w:i w:val="0"/>
        <w:caps w:val="0"/>
        <w:strike w:val="0"/>
        <w:dstrike w:val="0"/>
        <w:snapToGrid w:val="0"/>
        <w:vanish w:val="0"/>
        <w:spacing w:val="0"/>
        <w:w w:val="100"/>
        <w:kern w:val="0"/>
        <w:sz w:val="24"/>
        <w:szCs w:val="24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kODBiZmY4NjJkMjc5NWJiN2ZhYWE5ODlhNWMwNTcifQ=="/>
    <w:docVar w:name="KSO_WPS_MARK_KEY" w:val="0e75fbf3-3af9-4714-8634-51a16e69e32d"/>
  </w:docVars>
  <w:rsids>
    <w:rsidRoot w:val="00560E29"/>
    <w:rsid w:val="000C31E0"/>
    <w:rsid w:val="001F68A6"/>
    <w:rsid w:val="002630BB"/>
    <w:rsid w:val="00267AD0"/>
    <w:rsid w:val="00285A33"/>
    <w:rsid w:val="002977BB"/>
    <w:rsid w:val="002C5CE0"/>
    <w:rsid w:val="002D3A95"/>
    <w:rsid w:val="00325818"/>
    <w:rsid w:val="003825AD"/>
    <w:rsid w:val="003B6C84"/>
    <w:rsid w:val="003D1930"/>
    <w:rsid w:val="0041520F"/>
    <w:rsid w:val="004A294F"/>
    <w:rsid w:val="004B4A1B"/>
    <w:rsid w:val="004D0DC5"/>
    <w:rsid w:val="00560E29"/>
    <w:rsid w:val="00565CC1"/>
    <w:rsid w:val="006A0C5F"/>
    <w:rsid w:val="006A4C30"/>
    <w:rsid w:val="00733514"/>
    <w:rsid w:val="007D0B0E"/>
    <w:rsid w:val="00815498"/>
    <w:rsid w:val="008F4BA1"/>
    <w:rsid w:val="009550BA"/>
    <w:rsid w:val="009C7233"/>
    <w:rsid w:val="00A3724F"/>
    <w:rsid w:val="00AE7752"/>
    <w:rsid w:val="00B928A4"/>
    <w:rsid w:val="00BF0BD1"/>
    <w:rsid w:val="00C751F6"/>
    <w:rsid w:val="00CF2273"/>
    <w:rsid w:val="00D02A18"/>
    <w:rsid w:val="00D9060B"/>
    <w:rsid w:val="00DD6249"/>
    <w:rsid w:val="00E20431"/>
    <w:rsid w:val="00E35CA7"/>
    <w:rsid w:val="00E97A3C"/>
    <w:rsid w:val="00ED7595"/>
    <w:rsid w:val="00F427AA"/>
    <w:rsid w:val="014852B3"/>
    <w:rsid w:val="01630965"/>
    <w:rsid w:val="01EF572E"/>
    <w:rsid w:val="02181129"/>
    <w:rsid w:val="02E07CDD"/>
    <w:rsid w:val="02E336C2"/>
    <w:rsid w:val="02F079B0"/>
    <w:rsid w:val="02F72AEC"/>
    <w:rsid w:val="031F4F41"/>
    <w:rsid w:val="0323621A"/>
    <w:rsid w:val="038C592B"/>
    <w:rsid w:val="049973D4"/>
    <w:rsid w:val="04E7250A"/>
    <w:rsid w:val="04F35535"/>
    <w:rsid w:val="05104473"/>
    <w:rsid w:val="059A1B3E"/>
    <w:rsid w:val="059A601C"/>
    <w:rsid w:val="05C05D39"/>
    <w:rsid w:val="05C263D6"/>
    <w:rsid w:val="062A36ED"/>
    <w:rsid w:val="06304E31"/>
    <w:rsid w:val="069A210C"/>
    <w:rsid w:val="06B43B46"/>
    <w:rsid w:val="06B52927"/>
    <w:rsid w:val="06F73C84"/>
    <w:rsid w:val="07373BE8"/>
    <w:rsid w:val="075112CA"/>
    <w:rsid w:val="07E90527"/>
    <w:rsid w:val="084D7136"/>
    <w:rsid w:val="088216DD"/>
    <w:rsid w:val="08AF5C17"/>
    <w:rsid w:val="08B03E69"/>
    <w:rsid w:val="08B54AD9"/>
    <w:rsid w:val="08CA5597"/>
    <w:rsid w:val="093707FB"/>
    <w:rsid w:val="09506C64"/>
    <w:rsid w:val="096205DB"/>
    <w:rsid w:val="09AE210D"/>
    <w:rsid w:val="0A382873"/>
    <w:rsid w:val="0A7964DD"/>
    <w:rsid w:val="0A7B04A7"/>
    <w:rsid w:val="0AC203B3"/>
    <w:rsid w:val="0ACC4C58"/>
    <w:rsid w:val="0B84338B"/>
    <w:rsid w:val="0B936FE3"/>
    <w:rsid w:val="0C136C25"/>
    <w:rsid w:val="0C755D0D"/>
    <w:rsid w:val="0CDC3569"/>
    <w:rsid w:val="0D043ED9"/>
    <w:rsid w:val="0DF900E1"/>
    <w:rsid w:val="0E5C414B"/>
    <w:rsid w:val="0E7C47EE"/>
    <w:rsid w:val="0F3257A0"/>
    <w:rsid w:val="10233173"/>
    <w:rsid w:val="105E23FD"/>
    <w:rsid w:val="109E0ADB"/>
    <w:rsid w:val="110D7292"/>
    <w:rsid w:val="110F1949"/>
    <w:rsid w:val="111B4C18"/>
    <w:rsid w:val="114841C6"/>
    <w:rsid w:val="11E77769"/>
    <w:rsid w:val="121B2F25"/>
    <w:rsid w:val="12495AE0"/>
    <w:rsid w:val="12B674BA"/>
    <w:rsid w:val="12DB3F70"/>
    <w:rsid w:val="139B3968"/>
    <w:rsid w:val="13CC0D89"/>
    <w:rsid w:val="13DE3762"/>
    <w:rsid w:val="13ED530A"/>
    <w:rsid w:val="140C630A"/>
    <w:rsid w:val="14CF1E66"/>
    <w:rsid w:val="150B0AB7"/>
    <w:rsid w:val="15575460"/>
    <w:rsid w:val="15A07BB3"/>
    <w:rsid w:val="15A552A7"/>
    <w:rsid w:val="15FF01DE"/>
    <w:rsid w:val="173D6F95"/>
    <w:rsid w:val="17714F86"/>
    <w:rsid w:val="178F5592"/>
    <w:rsid w:val="17F70A57"/>
    <w:rsid w:val="18786026"/>
    <w:rsid w:val="18B6590F"/>
    <w:rsid w:val="18B971ED"/>
    <w:rsid w:val="18F01EA4"/>
    <w:rsid w:val="18F953B8"/>
    <w:rsid w:val="1922102E"/>
    <w:rsid w:val="1929760B"/>
    <w:rsid w:val="192F2D50"/>
    <w:rsid w:val="19704F4F"/>
    <w:rsid w:val="19D86183"/>
    <w:rsid w:val="1A891EE1"/>
    <w:rsid w:val="1AF32475"/>
    <w:rsid w:val="1B140288"/>
    <w:rsid w:val="1C5E2F2A"/>
    <w:rsid w:val="1CA6692A"/>
    <w:rsid w:val="1CC83FDE"/>
    <w:rsid w:val="1CD83537"/>
    <w:rsid w:val="1CE924BF"/>
    <w:rsid w:val="1D163D40"/>
    <w:rsid w:val="1E3F4E8F"/>
    <w:rsid w:val="1E5C61BD"/>
    <w:rsid w:val="1E5D1F46"/>
    <w:rsid w:val="1E70007E"/>
    <w:rsid w:val="1F9A7AF8"/>
    <w:rsid w:val="1F9C6A9E"/>
    <w:rsid w:val="208714FC"/>
    <w:rsid w:val="208D4AE4"/>
    <w:rsid w:val="20983709"/>
    <w:rsid w:val="215743E3"/>
    <w:rsid w:val="216830DB"/>
    <w:rsid w:val="21792E05"/>
    <w:rsid w:val="2183270A"/>
    <w:rsid w:val="21C8332B"/>
    <w:rsid w:val="220B6F2C"/>
    <w:rsid w:val="220C079C"/>
    <w:rsid w:val="220E3205"/>
    <w:rsid w:val="22370D00"/>
    <w:rsid w:val="227B5DCC"/>
    <w:rsid w:val="22D7213E"/>
    <w:rsid w:val="23700025"/>
    <w:rsid w:val="244F4E98"/>
    <w:rsid w:val="24544EED"/>
    <w:rsid w:val="24975A86"/>
    <w:rsid w:val="253E0717"/>
    <w:rsid w:val="25502F27"/>
    <w:rsid w:val="256040C9"/>
    <w:rsid w:val="25897AC4"/>
    <w:rsid w:val="25E62821"/>
    <w:rsid w:val="261F12F1"/>
    <w:rsid w:val="26B4411F"/>
    <w:rsid w:val="271B4F5E"/>
    <w:rsid w:val="275B444B"/>
    <w:rsid w:val="28355CE1"/>
    <w:rsid w:val="29EF6820"/>
    <w:rsid w:val="29F64FFC"/>
    <w:rsid w:val="2A1845F1"/>
    <w:rsid w:val="2B365FF8"/>
    <w:rsid w:val="2B4104F9"/>
    <w:rsid w:val="2BCE4F67"/>
    <w:rsid w:val="2BEC2B5B"/>
    <w:rsid w:val="2C497D8A"/>
    <w:rsid w:val="2C932FD6"/>
    <w:rsid w:val="2CB67FA0"/>
    <w:rsid w:val="2CE1165B"/>
    <w:rsid w:val="2CF03F85"/>
    <w:rsid w:val="2D8077B6"/>
    <w:rsid w:val="2E0A72C8"/>
    <w:rsid w:val="2E163DF8"/>
    <w:rsid w:val="2E92252E"/>
    <w:rsid w:val="2EC97183"/>
    <w:rsid w:val="2EE00659"/>
    <w:rsid w:val="2F462582"/>
    <w:rsid w:val="2F9830C8"/>
    <w:rsid w:val="2FD93410"/>
    <w:rsid w:val="301A5EE8"/>
    <w:rsid w:val="301C13D8"/>
    <w:rsid w:val="305B3C00"/>
    <w:rsid w:val="30C974DE"/>
    <w:rsid w:val="313043CD"/>
    <w:rsid w:val="31501496"/>
    <w:rsid w:val="31A33029"/>
    <w:rsid w:val="31C369B9"/>
    <w:rsid w:val="31F42CA3"/>
    <w:rsid w:val="3246639F"/>
    <w:rsid w:val="32957AA8"/>
    <w:rsid w:val="337E678E"/>
    <w:rsid w:val="34441786"/>
    <w:rsid w:val="34D16D92"/>
    <w:rsid w:val="35254618"/>
    <w:rsid w:val="354B08F2"/>
    <w:rsid w:val="35986AE3"/>
    <w:rsid w:val="35B5357D"/>
    <w:rsid w:val="362126C4"/>
    <w:rsid w:val="363B0967"/>
    <w:rsid w:val="3643781B"/>
    <w:rsid w:val="36BF3346"/>
    <w:rsid w:val="37B80A47"/>
    <w:rsid w:val="3821662F"/>
    <w:rsid w:val="396B1CA3"/>
    <w:rsid w:val="39707F34"/>
    <w:rsid w:val="398C3287"/>
    <w:rsid w:val="39BF18AF"/>
    <w:rsid w:val="3A0B04CF"/>
    <w:rsid w:val="3AE50EA1"/>
    <w:rsid w:val="3B0F5F1E"/>
    <w:rsid w:val="3C0B7252"/>
    <w:rsid w:val="3C5502A8"/>
    <w:rsid w:val="3C5B6911"/>
    <w:rsid w:val="3CC35212"/>
    <w:rsid w:val="3DB55618"/>
    <w:rsid w:val="3DD57788"/>
    <w:rsid w:val="3E3D2DA2"/>
    <w:rsid w:val="3E6B790F"/>
    <w:rsid w:val="3EA2761B"/>
    <w:rsid w:val="3EBD3466"/>
    <w:rsid w:val="3EBF7C5B"/>
    <w:rsid w:val="3F9B7D41"/>
    <w:rsid w:val="3FF57DD8"/>
    <w:rsid w:val="40E25D8D"/>
    <w:rsid w:val="41036525"/>
    <w:rsid w:val="41792343"/>
    <w:rsid w:val="41CA26CB"/>
    <w:rsid w:val="425E0997"/>
    <w:rsid w:val="425F778B"/>
    <w:rsid w:val="428B3708"/>
    <w:rsid w:val="42E908C7"/>
    <w:rsid w:val="42E93984"/>
    <w:rsid w:val="42F44DB5"/>
    <w:rsid w:val="43076410"/>
    <w:rsid w:val="431F62EA"/>
    <w:rsid w:val="43617CA2"/>
    <w:rsid w:val="43FB34E3"/>
    <w:rsid w:val="44260239"/>
    <w:rsid w:val="44614003"/>
    <w:rsid w:val="446E44EF"/>
    <w:rsid w:val="44A77866"/>
    <w:rsid w:val="44AC422A"/>
    <w:rsid w:val="44AE6C47"/>
    <w:rsid w:val="44DF0DF1"/>
    <w:rsid w:val="44FB62CC"/>
    <w:rsid w:val="451423F8"/>
    <w:rsid w:val="452176CD"/>
    <w:rsid w:val="45633A36"/>
    <w:rsid w:val="45A73923"/>
    <w:rsid w:val="45CD0A54"/>
    <w:rsid w:val="45CF3779"/>
    <w:rsid w:val="462A00B0"/>
    <w:rsid w:val="46582E6F"/>
    <w:rsid w:val="4670640B"/>
    <w:rsid w:val="467D0B27"/>
    <w:rsid w:val="46AC2D80"/>
    <w:rsid w:val="46D75774"/>
    <w:rsid w:val="4724144C"/>
    <w:rsid w:val="47A83982"/>
    <w:rsid w:val="47BA5463"/>
    <w:rsid w:val="47F87DF2"/>
    <w:rsid w:val="480F1C53"/>
    <w:rsid w:val="485176C3"/>
    <w:rsid w:val="48572131"/>
    <w:rsid w:val="485736FE"/>
    <w:rsid w:val="48B30830"/>
    <w:rsid w:val="49DA0801"/>
    <w:rsid w:val="4A6003B5"/>
    <w:rsid w:val="4AE54E36"/>
    <w:rsid w:val="4B122CC3"/>
    <w:rsid w:val="4B3C2D5F"/>
    <w:rsid w:val="4B657137"/>
    <w:rsid w:val="4C334438"/>
    <w:rsid w:val="4D661FC9"/>
    <w:rsid w:val="4D896C76"/>
    <w:rsid w:val="4D986247"/>
    <w:rsid w:val="4DA9338B"/>
    <w:rsid w:val="4DFC67D6"/>
    <w:rsid w:val="4E264496"/>
    <w:rsid w:val="4E280B54"/>
    <w:rsid w:val="4E3C216B"/>
    <w:rsid w:val="4EBE1019"/>
    <w:rsid w:val="4F1B2C8C"/>
    <w:rsid w:val="4F76384C"/>
    <w:rsid w:val="5015592D"/>
    <w:rsid w:val="504B6ACD"/>
    <w:rsid w:val="504F7091"/>
    <w:rsid w:val="50C3182D"/>
    <w:rsid w:val="50F95F5E"/>
    <w:rsid w:val="51181B78"/>
    <w:rsid w:val="51742DAC"/>
    <w:rsid w:val="518232CD"/>
    <w:rsid w:val="526426BA"/>
    <w:rsid w:val="52AC3970"/>
    <w:rsid w:val="52D95337"/>
    <w:rsid w:val="52EB0BC7"/>
    <w:rsid w:val="53110C93"/>
    <w:rsid w:val="53192869"/>
    <w:rsid w:val="536268F2"/>
    <w:rsid w:val="536F1BBE"/>
    <w:rsid w:val="53980D4F"/>
    <w:rsid w:val="53D578AD"/>
    <w:rsid w:val="54662BFB"/>
    <w:rsid w:val="546A3310"/>
    <w:rsid w:val="548B73BA"/>
    <w:rsid w:val="54F14BBA"/>
    <w:rsid w:val="55164F4F"/>
    <w:rsid w:val="554617E1"/>
    <w:rsid w:val="55911EF9"/>
    <w:rsid w:val="560420A3"/>
    <w:rsid w:val="56777398"/>
    <w:rsid w:val="56D039D4"/>
    <w:rsid w:val="56E354B0"/>
    <w:rsid w:val="5753390A"/>
    <w:rsid w:val="577613A7"/>
    <w:rsid w:val="581D2B79"/>
    <w:rsid w:val="587578B0"/>
    <w:rsid w:val="588B6FC9"/>
    <w:rsid w:val="58EE3F98"/>
    <w:rsid w:val="59190BB7"/>
    <w:rsid w:val="593D188F"/>
    <w:rsid w:val="597F3659"/>
    <w:rsid w:val="59C7413C"/>
    <w:rsid w:val="59E7658C"/>
    <w:rsid w:val="5AAD1584"/>
    <w:rsid w:val="5AB06B6A"/>
    <w:rsid w:val="5B394BC5"/>
    <w:rsid w:val="5BD6791D"/>
    <w:rsid w:val="5C58107B"/>
    <w:rsid w:val="5C5D3033"/>
    <w:rsid w:val="5C5F065B"/>
    <w:rsid w:val="5C737BB0"/>
    <w:rsid w:val="5CDF689F"/>
    <w:rsid w:val="5D296EBB"/>
    <w:rsid w:val="5D59154F"/>
    <w:rsid w:val="5D752101"/>
    <w:rsid w:val="5DBE75CC"/>
    <w:rsid w:val="5E465A3C"/>
    <w:rsid w:val="5E7E2AEC"/>
    <w:rsid w:val="5E7E6D93"/>
    <w:rsid w:val="5F1907D1"/>
    <w:rsid w:val="5F683CCB"/>
    <w:rsid w:val="5FA63FF7"/>
    <w:rsid w:val="5FB1449C"/>
    <w:rsid w:val="5FB567E4"/>
    <w:rsid w:val="5FB74466"/>
    <w:rsid w:val="5FC17C75"/>
    <w:rsid w:val="601A3D13"/>
    <w:rsid w:val="603813C4"/>
    <w:rsid w:val="603D3CB1"/>
    <w:rsid w:val="6065645C"/>
    <w:rsid w:val="609C440F"/>
    <w:rsid w:val="60E17E02"/>
    <w:rsid w:val="614B7F86"/>
    <w:rsid w:val="619D2B29"/>
    <w:rsid w:val="61C2458D"/>
    <w:rsid w:val="620A72BB"/>
    <w:rsid w:val="62546789"/>
    <w:rsid w:val="627E6D10"/>
    <w:rsid w:val="64542A70"/>
    <w:rsid w:val="6496725B"/>
    <w:rsid w:val="650B57F9"/>
    <w:rsid w:val="653A5A0A"/>
    <w:rsid w:val="65BF03BD"/>
    <w:rsid w:val="66236B9E"/>
    <w:rsid w:val="663D5E8F"/>
    <w:rsid w:val="665E12CE"/>
    <w:rsid w:val="66AD6C48"/>
    <w:rsid w:val="66BE68C6"/>
    <w:rsid w:val="66CB3787"/>
    <w:rsid w:val="66E834C6"/>
    <w:rsid w:val="67031F65"/>
    <w:rsid w:val="6751773B"/>
    <w:rsid w:val="677D408C"/>
    <w:rsid w:val="67900263"/>
    <w:rsid w:val="6824101F"/>
    <w:rsid w:val="68570190"/>
    <w:rsid w:val="68657C56"/>
    <w:rsid w:val="68894DA1"/>
    <w:rsid w:val="68BA737B"/>
    <w:rsid w:val="68C47A98"/>
    <w:rsid w:val="68D347A9"/>
    <w:rsid w:val="68DB3760"/>
    <w:rsid w:val="693D54D2"/>
    <w:rsid w:val="696B50C4"/>
    <w:rsid w:val="69B53FB1"/>
    <w:rsid w:val="6A06321E"/>
    <w:rsid w:val="6A9873F8"/>
    <w:rsid w:val="6AA50816"/>
    <w:rsid w:val="6AA858C3"/>
    <w:rsid w:val="6ACA583A"/>
    <w:rsid w:val="6B140CFE"/>
    <w:rsid w:val="6B1B5189"/>
    <w:rsid w:val="6B7E5284"/>
    <w:rsid w:val="6BB34520"/>
    <w:rsid w:val="6BC24C02"/>
    <w:rsid w:val="6C354F35"/>
    <w:rsid w:val="6CD603D3"/>
    <w:rsid w:val="6D05584E"/>
    <w:rsid w:val="6D6C0C97"/>
    <w:rsid w:val="6D9360F3"/>
    <w:rsid w:val="6E364423"/>
    <w:rsid w:val="6E5C46C9"/>
    <w:rsid w:val="6EC843E2"/>
    <w:rsid w:val="6F3D1444"/>
    <w:rsid w:val="6F5A6F67"/>
    <w:rsid w:val="70735D0A"/>
    <w:rsid w:val="70E60EF4"/>
    <w:rsid w:val="71362903"/>
    <w:rsid w:val="71833060"/>
    <w:rsid w:val="71B308F2"/>
    <w:rsid w:val="71B52674"/>
    <w:rsid w:val="71CE1DE3"/>
    <w:rsid w:val="72103BEF"/>
    <w:rsid w:val="7316749B"/>
    <w:rsid w:val="73F531FC"/>
    <w:rsid w:val="74885992"/>
    <w:rsid w:val="74C7103C"/>
    <w:rsid w:val="758B206A"/>
    <w:rsid w:val="75CF63FA"/>
    <w:rsid w:val="76143E0D"/>
    <w:rsid w:val="76632274"/>
    <w:rsid w:val="767615A3"/>
    <w:rsid w:val="76A96107"/>
    <w:rsid w:val="76C8710D"/>
    <w:rsid w:val="774C09C9"/>
    <w:rsid w:val="78E026CC"/>
    <w:rsid w:val="791B4B57"/>
    <w:rsid w:val="7A545D6B"/>
    <w:rsid w:val="7AC908E5"/>
    <w:rsid w:val="7ACB71DE"/>
    <w:rsid w:val="7B360E18"/>
    <w:rsid w:val="7B3867F0"/>
    <w:rsid w:val="7BC231C6"/>
    <w:rsid w:val="7BCE47F8"/>
    <w:rsid w:val="7C0E12FE"/>
    <w:rsid w:val="7C975798"/>
    <w:rsid w:val="7D2535D0"/>
    <w:rsid w:val="7D653D60"/>
    <w:rsid w:val="7D792FAF"/>
    <w:rsid w:val="7D9F70EE"/>
    <w:rsid w:val="7DA66DF7"/>
    <w:rsid w:val="7DB27B05"/>
    <w:rsid w:val="7E712CDE"/>
    <w:rsid w:val="7E7F4735"/>
    <w:rsid w:val="7E851B39"/>
    <w:rsid w:val="7ED45D3C"/>
    <w:rsid w:val="7F0A2251"/>
    <w:rsid w:val="7F95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9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6"/>
    <w:basedOn w:val="4"/>
    <w:next w:val="4"/>
    <w:qFormat/>
    <w:uiPriority w:val="99"/>
    <w:pPr>
      <w:numPr>
        <w:ilvl w:val="5"/>
        <w:numId w:val="1"/>
      </w:numPr>
      <w:ind w:firstLine="0" w:firstLineChars="0"/>
      <w:outlineLvl w:val="5"/>
    </w:p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440" w:lineRule="exact"/>
      <w:ind w:firstLine="480" w:firstLineChars="200"/>
    </w:pPr>
  </w:style>
  <w:style w:type="paragraph" w:customStyle="1" w:styleId="4">
    <w:name w:val="！正文"/>
    <w:basedOn w:val="1"/>
    <w:qFormat/>
    <w:uiPriority w:val="99"/>
    <w:pPr>
      <w:ind w:firstLine="200" w:firstLineChars="200"/>
    </w:pPr>
    <w:rPr>
      <w:sz w:val="24"/>
    </w:rPr>
  </w:style>
  <w:style w:type="paragraph" w:styleId="5">
    <w:name w:val="index 8"/>
    <w:basedOn w:val="1"/>
    <w:next w:val="1"/>
    <w:unhideWhenUsed/>
    <w:qFormat/>
    <w:uiPriority w:val="99"/>
    <w:pPr>
      <w:ind w:left="2940"/>
      <w:jc w:val="left"/>
    </w:pPr>
  </w:style>
  <w:style w:type="paragraph" w:styleId="6">
    <w:name w:val="Body Text"/>
    <w:basedOn w:val="1"/>
    <w:next w:val="5"/>
    <w:qFormat/>
    <w:uiPriority w:val="99"/>
    <w:pPr>
      <w:spacing w:before="100" w:beforeAutospacing="1"/>
    </w:pPr>
  </w:style>
  <w:style w:type="paragraph" w:styleId="7">
    <w:name w:val="Body Text Indent 2"/>
    <w:basedOn w:val="1"/>
    <w:unhideWhenUsed/>
    <w:qFormat/>
    <w:uiPriority w:val="0"/>
    <w:pPr>
      <w:spacing w:after="120" w:line="480" w:lineRule="auto"/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</w:rPr>
  </w:style>
  <w:style w:type="character" w:customStyle="1" w:styleId="14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3308</Words>
  <Characters>3337</Characters>
  <Lines>20</Lines>
  <Paragraphs>5</Paragraphs>
  <TotalTime>15</TotalTime>
  <ScaleCrop>false</ScaleCrop>
  <LinksUpToDate>false</LinksUpToDate>
  <CharactersWithSpaces>3423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2023-02-21T03:09:00Z</dcterms:created>
  <dc:creator>user</dc:creator>
  <cp:lastModifiedBy>～</cp:lastModifiedBy>
  <cp:lastPrinted>2023-02-24T07:33:00Z</cp:lastPrinted>
  <dcterms:modified xsi:type="dcterms:W3CDTF">2024-01-19T02:29:01Z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B87F441E66D844438FAB00B7C0081000</vt:lpwstr>
  </property>
</Properties>
</file>