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1B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bookmarkEnd w:id="0"/>
    </w:p>
    <w:p w14:paraId="79E5B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关于开展全区突出生态环境问题大排查、</w:t>
      </w:r>
    </w:p>
    <w:p w14:paraId="7EBF5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大整治专项行动的通知</w:t>
      </w:r>
    </w:p>
    <w:p w14:paraId="28C4F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E334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各党委（党工委）、党组，区直各单位，驻区有关单位：</w:t>
      </w:r>
    </w:p>
    <w:p w14:paraId="752A4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为持续深入推进全区突出生态环境问题排查整治工作，全面落实生态环境保护主体和监管职责，结合《关于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开展全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突出生态环境问题大排查、大整治专项行动的通知》（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合环委办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区实际，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现决定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在全区范围开展突出生态环境问题大排查、大整治专项行动（以下简称“专项行动”）。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通知如下：</w:t>
      </w:r>
    </w:p>
    <w:p w14:paraId="74A37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一、总体要求</w:t>
      </w:r>
    </w:p>
    <w:p w14:paraId="4CEB2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坚持以习近平新时代中国特色社会主义思想为指导，深入学习贯彻习近平生态文明思想，全面排查整治突出生态环境问题，持续打好污染防治攻坚战，强化生态保护修复，加快建设生态美丽瑶海。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按照“区级指导、属地排查”原则，在区环委办的统一领导下，十二个专业委员会牵头负责本系统、本领域突出生态环境问题排查整治工作；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在全区范围内集中开展为期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个月的突出生态环境问题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排查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、大起底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，全力消除存量，坚决遏制增量，推动生态环境质量持续改善，切实增强人民群众生态环境获得感、幸福感、安全感。</w:t>
      </w:r>
    </w:p>
    <w:p w14:paraId="40318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二、排查整治重点</w:t>
      </w:r>
    </w:p>
    <w:p w14:paraId="47183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（一）林业领域。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重点排查整治风景名胜区、湿地公园、森林公园内各类违法违规问题，违规侵占林地、湿地等方面问题。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（区农林水务局牵头负责，各镇、街负责具体落实。以下均需各镇、街负责具体落实，不再列出）</w:t>
      </w:r>
    </w:p>
    <w:p w14:paraId="31F0E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（二）城乡建设领域。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重点排查整治城市生活污水收集处理、黑臭水体治理，雨污管网改造，市政污泥接收处置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（区园林绿管中心牵头负责）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。建筑施工扬尘防治、混凝土搅拌站环境综合整治等方面问题（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区住建局牵头负责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 w14:paraId="163D0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（三）城市管理领域。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重点排查整治城乡生活垃圾收集转运处置，建筑施工渣土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建筑垃圾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运输及处置管理，餐饮油烟扰民等方面问题。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（区城市管理局牵头负责）</w:t>
      </w:r>
    </w:p>
    <w:p w14:paraId="4C1A7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（四）环境污染领域。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点排查整治城市大气污染治理，农村生活污水收集处理、黑臭水体治理和各级污水处理设施运维，固体废物管理，工业园区土壤、地下水污染源头管控，工业企业污染防治措施落实，入河排污口整治，饮用水水源地保护，自然保护地生态破坏，人为干扰环境监测等方面问题。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区生态环境分局牵头负责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 w14:paraId="29565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（五）水利领域。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重点排查整治江河湖泊及岸线管理保护，生态流量水量管理，河湖“乱占、乱采、乱堆、乱建”整治，水利工程扬尘，水土流失治理，水资源管控等方面问题。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（区农林水务局牵头负责）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br w:type="textWrapping"/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（六）农业农村领域。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重点排查整治重点渔业水域内各类违法违规问题，畜禽粪污、农作物秸秆、废弃农膜等资源化利用以及病死畜禽无害化处理，禁养区内畜禽养殖关闭搬迁，化肥、农药减量使用等方面问题。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（区农林水务局牵头负责）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br w:type="textWrapping"/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（七）自然资源领域。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重点排查整治矿山无证开采、超层越界违法开采，矿山生态修复，土地利用保护，生态保护红线国土空间用途管制实施等方面问题。（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市自然资源和规划局瑶海区分局牵头负责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（八）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工业领域。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重点排查整治“两高”项目盲目上马，能耗双控执行、节能审查、煤炭消费减量替代等方面问题（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区发改委、区生态环境分局按职责分工负责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严控高污染高耗能行业产能，城镇人口密集区危险化学品生产企业搬迁改造等方面问题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（区发改委、区应急管理局、区经信局按职责分工负责）。</w:t>
      </w:r>
    </w:p>
    <w:p w14:paraId="5DEFC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（九）交通运输领域。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重点排查整治港口码头及船舶污染，公路施工环境管理等方面问题（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区住建局牵头负责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铁路施工环境管理等方面问题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（区发改委牵头负责）。</w:t>
      </w:r>
    </w:p>
    <w:p w14:paraId="3EA4B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（十）市场监管领域。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重点排查整治报废机动车回收拆解，成品油流通等方面问题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区商务局牵头负责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生产、销售不合格油品，违法销售非道路移动机械，农贸市场环境管理等方面问题（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区市场监管局牵头负责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 w14:paraId="18123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（十一）应急管理领域。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重点排查整治危险化学品、尾矿库安全监管（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区应急管理局牵头负责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），无证无照经营黑加油站点等方面问题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（区市场监管局牵头负责）；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废弃危险化学品、尾矿库环境风险管理等方面问题（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区生态环境分局牵头负责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。</w:t>
      </w:r>
    </w:p>
    <w:p w14:paraId="30BB3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（十二）卫生健康领域。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重点排查整治医疗卫生机构内的医疗废物、医疗污水处理处置、放射性污染防治等方面问题。（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区卫生健康委牵头负责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 w14:paraId="0B58C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（十三）其他领域。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重点排查整治巢湖入湖河流不达标、巢湖治理攻坚战相关项目实施等问题。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（区农林水务局牵头负责）</w:t>
      </w:r>
    </w:p>
    <w:p w14:paraId="22FAF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工作任务</w:t>
      </w:r>
    </w:p>
    <w:p w14:paraId="45884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本次大排查、大整治专项行动为期两个月，主要包括全面摸排、制定任务清单和系统整治三个阶段。</w:t>
      </w:r>
    </w:p>
    <w:p w14:paraId="488D3E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全面摸排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2024年4月11日—5月10日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）</w:t>
      </w:r>
    </w:p>
    <w:p w14:paraId="1A90D5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要切实提高政治站位，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照“属地管理”“谁主管谁负责”“管发展必须管环保、管生产必须管环保、管行业必须管环保”要求，压紧压实生态环保职责，十二个专业委员会牵头负责本系统、本领域突出生态环境问题排查整治工作；各镇、街聚焦排查整治重点，开展突出生态环境问题大排查、大起底，确保本次专项行动能够以点带面，应查尽查，确保排查彻底，不留死角。</w:t>
      </w:r>
    </w:p>
    <w:p w14:paraId="00B25A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各相关单位于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5月7日前将排查的问题清单报送至区环委办。</w:t>
      </w:r>
    </w:p>
    <w:p w14:paraId="408B3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制定任务清单。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2024年5月11日—6月10日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）</w:t>
      </w:r>
    </w:p>
    <w:p w14:paraId="3943F2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专项行动期间，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十二个专业委员会、各镇、街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根据排查情况，制定专项行动任务清单（见附表），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能够立行立改的问题立即整改到位，不计入任务清单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；不能立行立改的问题要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科学确定整改措施、目标任务、整改实施主体、完成时限、验收单位。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制定好的任务清单经区直有关单位（原则上为区级验收单位）审核后，于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5月24日前报送至区环委办。</w:t>
      </w:r>
    </w:p>
    <w:p w14:paraId="561B7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区环委办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汇总审核后，经区领导同意后报送至市环委办。市环委办将于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6月11日前审核并印发专项行动任务清单，推进问题整改落实。</w:t>
      </w:r>
    </w:p>
    <w:p w14:paraId="73778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（三）系统整治。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各责任单位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对照任务清单，切实履行好整改主体责任，严格按照时限和质量要求持续加快问题整改。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十二个专委会及其它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区直单位、驻区有关单位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要强化过程介入，对整改过程中从存在的难点、堵点给予必要的指导帮扶和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政策支持，确保问题按时清零。各单位要加强对生态环境问题的研究，总结经验，完善相关制度，建立长效机制，通过解决一个问题，推动解决一类问题。</w:t>
      </w:r>
    </w:p>
    <w:p w14:paraId="6045C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其他相关</w:t>
      </w:r>
    </w:p>
    <w:p w14:paraId="1DE21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本次大排查、大整治专项行动任务清单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统一纳入全省“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1+1+N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”整改调度系统中，推进整改落实。</w:t>
      </w:r>
    </w:p>
    <w:p w14:paraId="1810F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强化考核结果运用，对因排查整治工作不深入、不全面、不彻底而出现重大突出生态环境问题的，或出现省级以上督察典型案例的，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按照有关规定严肃追责问责。</w:t>
      </w:r>
    </w:p>
    <w:p w14:paraId="51FA2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7C8DC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附件:瑶海区突出生态环境问题大排查大整治专项行动任务清单</w:t>
      </w:r>
    </w:p>
    <w:p w14:paraId="2A4EC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</w:p>
    <w:p w14:paraId="5F5CF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瑶海区生态环境保护委员会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办公室</w:t>
      </w:r>
    </w:p>
    <w:p w14:paraId="7CC54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日</w:t>
      </w:r>
    </w:p>
    <w:p w14:paraId="6EE14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0D2BF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联系人：邓欢欢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王魏华  64496931</w:t>
      </w:r>
    </w:p>
    <w:p w14:paraId="086C7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yhqhbzgb@163.com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YmZiYjRlYjI1NzA3NmI2NTA1MmY3ZDVjYmE0MTgifQ=="/>
  </w:docVars>
  <w:rsids>
    <w:rsidRoot w:val="F75BAD3A"/>
    <w:rsid w:val="07927DF7"/>
    <w:rsid w:val="0D162709"/>
    <w:rsid w:val="14F344CA"/>
    <w:rsid w:val="15DD5903"/>
    <w:rsid w:val="1FF58367"/>
    <w:rsid w:val="1FF75D61"/>
    <w:rsid w:val="23A133D7"/>
    <w:rsid w:val="2BFBD719"/>
    <w:rsid w:val="371F2EA5"/>
    <w:rsid w:val="391D25A6"/>
    <w:rsid w:val="3DCFD57D"/>
    <w:rsid w:val="3FB672B0"/>
    <w:rsid w:val="3FFF7B8E"/>
    <w:rsid w:val="47BFBAFE"/>
    <w:rsid w:val="4FC3D06C"/>
    <w:rsid w:val="57115E59"/>
    <w:rsid w:val="57EBB946"/>
    <w:rsid w:val="59E6D774"/>
    <w:rsid w:val="5F546472"/>
    <w:rsid w:val="5FFB9B4D"/>
    <w:rsid w:val="66FFBB72"/>
    <w:rsid w:val="6FEDEBD5"/>
    <w:rsid w:val="701F03D6"/>
    <w:rsid w:val="76B62744"/>
    <w:rsid w:val="77D890D3"/>
    <w:rsid w:val="7BDFDC1B"/>
    <w:rsid w:val="7CB93960"/>
    <w:rsid w:val="7DA52374"/>
    <w:rsid w:val="7DA72CB6"/>
    <w:rsid w:val="7DAD4E80"/>
    <w:rsid w:val="7DAF07CB"/>
    <w:rsid w:val="7E6B0DE7"/>
    <w:rsid w:val="7EE55545"/>
    <w:rsid w:val="7FB9AAC2"/>
    <w:rsid w:val="7FBDE20D"/>
    <w:rsid w:val="7FBF4CF5"/>
    <w:rsid w:val="7FBFC4CB"/>
    <w:rsid w:val="7FDFCFCA"/>
    <w:rsid w:val="7FFF1D34"/>
    <w:rsid w:val="87D5A91F"/>
    <w:rsid w:val="9D5640B3"/>
    <w:rsid w:val="9F5DC1A5"/>
    <w:rsid w:val="AB7E62C2"/>
    <w:rsid w:val="AFFD203A"/>
    <w:rsid w:val="B3FFBB21"/>
    <w:rsid w:val="B6BD1595"/>
    <w:rsid w:val="B72D991F"/>
    <w:rsid w:val="B78FDBBE"/>
    <w:rsid w:val="BADFBD4A"/>
    <w:rsid w:val="CEDF7037"/>
    <w:rsid w:val="D54E6614"/>
    <w:rsid w:val="D687E3BE"/>
    <w:rsid w:val="D6BB4017"/>
    <w:rsid w:val="DDED8F57"/>
    <w:rsid w:val="DEAF200E"/>
    <w:rsid w:val="DFB6DAF6"/>
    <w:rsid w:val="E7FFB51E"/>
    <w:rsid w:val="EE7555CB"/>
    <w:rsid w:val="EF5E30A9"/>
    <w:rsid w:val="F3F7C2EE"/>
    <w:rsid w:val="F6FD57C2"/>
    <w:rsid w:val="F75BAD3A"/>
    <w:rsid w:val="F7EBECB8"/>
    <w:rsid w:val="F7F782C4"/>
    <w:rsid w:val="F9FF653B"/>
    <w:rsid w:val="FAFF9BC0"/>
    <w:rsid w:val="FD70144B"/>
    <w:rsid w:val="FD7F0EE3"/>
    <w:rsid w:val="FDB44DA8"/>
    <w:rsid w:val="FDDD108D"/>
    <w:rsid w:val="FEBB2AE8"/>
    <w:rsid w:val="FED75B53"/>
    <w:rsid w:val="FEEF75E9"/>
    <w:rsid w:val="FEF7CA0A"/>
    <w:rsid w:val="FF8D88CD"/>
    <w:rsid w:val="FFEE5B68"/>
    <w:rsid w:val="FFFB52BD"/>
    <w:rsid w:val="FFFFF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2552</Words>
  <Characters>2607</Characters>
  <Lines>0</Lines>
  <Paragraphs>0</Paragraphs>
  <TotalTime>76</TotalTime>
  <ScaleCrop>false</ScaleCrop>
  <LinksUpToDate>false</LinksUpToDate>
  <CharactersWithSpaces>2627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2024-04-14T17:26:00Z</dcterms:created>
  <dc:creator>user</dc:creator>
  <cp:lastModifiedBy>Administrator</cp:lastModifiedBy>
  <dcterms:modified xsi:type="dcterms:W3CDTF">2025-01-09T07:43:02Z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53F791E85FFA4F68AEEF2828062D0362_13</vt:lpwstr>
  </property>
  <property fmtid="{D5CDD505-2E9C-101B-9397-08002B2CF9AE}" pid="4" name="KSOTemplateDocerSaveRecord">
    <vt:lpwstr>eyJoZGlkIjoiNDczYWI0ZDdhZGI1Y2E2NDc2ODhlNmJiYTRiMzc4YmIiLCJ1c2VySWQiOiIzNTQyNzYzNDcifQ==</vt:lpwstr>
  </property>
</Properties>
</file>