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7FD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瑶海区农林水务局现将《瑶海区202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年美国白蛾防治方案》主要内容解读如下：</w:t>
      </w:r>
    </w:p>
    <w:p w14:paraId="2B1274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一、出台依据</w:t>
      </w:r>
    </w:p>
    <w:p w14:paraId="41C8F4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有效控制美国白蛾等杨树类食叶害虫疫情，巩固森林城市建设成果，维护生态安全，根据《关于进一步加强林业有害生物防治工作的意见》《安徽省林业有害生物防治条例》《安徽省重大林业有害生物防治应急预案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《合肥市重大林业有害生物防治应急预案》等有关规定和要求，并结合我区实际，制定了本方案。</w:t>
      </w:r>
    </w:p>
    <w:p w14:paraId="3A9CF2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二、出台背景及意义</w:t>
      </w:r>
    </w:p>
    <w:p w14:paraId="51CABB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美国白蛾是我国重大外来入侵生物，具有食性杂、繁殖力强、传播速度快、危害严重等特点。近年来，受气候变化、国际贸易物流增加等因素影响，其发生范围有所扩大，局部地区疫情反弹风险较高，对林木、果树、农作物等构成持续威胁。既往防治工作虽取得显著成效，但仍面临监测预警精度待提升、区域协作需加强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疫情存在反弹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等挑战。</w:t>
      </w:r>
    </w:p>
    <w:p w14:paraId="276202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瑶海区2025年美国白蛾防治方案以“林长制”为统领，以护绿管绿为目标，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贯彻“预防为主，科学治理，依法监管，强化责任”的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重要举措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，为遏制疫情的扩散、蔓延，扎实开展美国白蛾等杨树类食叶害虫疫情防控工作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提供依据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7C0A22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三、起草过程</w:t>
      </w:r>
    </w:p>
    <w:p w14:paraId="175C71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全面总结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上一年度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美国白蛾防治成效与经验，分析疫情发生态势和面临的新问题。由瑶海区农林水务局林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科负责起草，经局分管负责人、主要负责人审定后印发实施。</w:t>
      </w:r>
    </w:p>
    <w:p w14:paraId="6B2629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四、主要防治目标和考虑</w:t>
      </w:r>
    </w:p>
    <w:p w14:paraId="73DA4C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一是及时发现、及时除治，不出现扰民事件。</w:t>
      </w:r>
    </w:p>
    <w:p w14:paraId="519D98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二是美国白蛾虫株率低于2%；城区林木虫害失叶率10%以下；城郊结合地区林木虫害失叶率15%以下。</w:t>
      </w:r>
    </w:p>
    <w:p w14:paraId="4681A0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五、主要内容</w:t>
      </w:r>
    </w:p>
    <w:p w14:paraId="3B0F17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一是在防治总体思路上，坚持“预防与除治并重”的策略。</w:t>
      </w:r>
    </w:p>
    <w:p w14:paraId="4238E3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二是在防治工作组织上，积极引导社会力量参与，通过招标方式确定一家企业负责虫情监测、网幕剪除和药物喷施等防治措施。</w:t>
      </w:r>
    </w:p>
    <w:p w14:paraId="671A76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在防治重点区域上，坚持“城乡统筹、分区施策”的策略。根据全区美国白蛾疫情发生情况和美国白蛾寄主分布特点，兼顾杨树舟蛾类食叶害虫防治，将全区划分为城郊结合防控区和城区防控区，订制不同的防控目标。</w:t>
      </w:r>
    </w:p>
    <w:p w14:paraId="308003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四是在技术方面，加强监测预警，推进网格化监测管理，强化网幕期定时调查；严格检疫执法，包括产地检疫、调运检疫、检疫复检和检疫监管；通过化学防治、剪除网幕以及性诱技术，加大防治力度。</w:t>
      </w:r>
    </w:p>
    <w:p w14:paraId="653916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六、创新举措</w:t>
      </w:r>
    </w:p>
    <w:p w14:paraId="6CE48F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一是强化智慧监测：更广泛应用虫情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诱捕器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、无人机巡查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技术，提升监测的自动化、智能化水平和预警前瞻性。</w:t>
      </w:r>
    </w:p>
    <w:p w14:paraId="72616F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二是推进绿色防治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交替轮换使用高效低毒、超低容量的环境友好型农药，避免产生耐药性；优先使用国家林业和草原局生物灾害防控中心《关于推荐林业用农药产品的通知》中推荐的农药。</w:t>
      </w:r>
    </w:p>
    <w:p w14:paraId="3EAB4E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七、下一步计划</w:t>
      </w:r>
    </w:p>
    <w:p w14:paraId="6FA5B9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一是建立疫情信息报告制度，并鼓励社会公众参与虫情查防和举报，发动群众进行疫情监测。</w:t>
      </w:r>
    </w:p>
    <w:p w14:paraId="5CD22F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二是加强宣传培训，通过发放宣传彩图、防控图纸等，营造群防群治、科学防治的氛围。</w:t>
      </w:r>
    </w:p>
    <w:p w14:paraId="526DD9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三是充分利用防控经费，更好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落实防控任务。</w:t>
      </w:r>
    </w:p>
    <w:p w14:paraId="611503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瑶海区政策咨询部门：瑶海区农林水务局</w:t>
      </w:r>
    </w:p>
    <w:p w14:paraId="52EEAF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科负责人  王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利</w:t>
      </w:r>
    </w:p>
    <w:p w14:paraId="23E580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联系方式：64496332</w:t>
      </w:r>
    </w:p>
    <w:p w14:paraId="5EE59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33084"/>
    <w:rsid w:val="16386815"/>
    <w:rsid w:val="429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1175</Characters>
  <Lines>0</Lines>
  <Paragraphs>0</Paragraphs>
  <TotalTime>47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2025-08-24T07:38:00Z</dcterms:created>
  <dc:creator>溡氺</dc:creator>
  <cp:lastModifiedBy>魏培</cp:lastModifiedBy>
  <dcterms:modified xsi:type="dcterms:W3CDTF">2025-09-25T10:40:37Z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C1782CDAA6A945C2BFF93CF992B558F8_11</vt:lpwstr>
  </property>
  <property fmtid="{D5CDD505-2E9C-101B-9397-08002B2CF9AE}" pid="4" name="KSOTemplateDocerSaveRecord">
    <vt:lpwstr>eyJoZGlkIjoiY2UzZjYzNTViZDExZmU5MjljOWE4YjQ5OWY1MWJiN2EiLCJ1c2VySWQiOiIzODQxNTY0NDkifQ==</vt:lpwstr>
  </property>
</Properties>
</file>